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4102B" w:rsidRDefault="00000000">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b/>
          <w:color w:val="000000"/>
          <w:sz w:val="32"/>
          <w:szCs w:val="32"/>
        </w:rPr>
        <w:t xml:space="preserve">IN THE COURT OF SENIOR CIVIL JUDGE WITH THE </w:t>
      </w:r>
    </w:p>
    <w:p w14:paraId="00000002" w14:textId="77777777" w:rsidR="0074102B" w:rsidRDefault="00000000">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b/>
          <w:color w:val="000000"/>
          <w:sz w:val="32"/>
          <w:szCs w:val="32"/>
        </w:rPr>
        <w:t>POWERS OF JUDGE FAMILY COURT, LAHORE.</w:t>
      </w:r>
    </w:p>
    <w:p w14:paraId="00000003"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6"/>
          <w:szCs w:val="26"/>
        </w:rPr>
      </w:pPr>
    </w:p>
    <w:p w14:paraId="00000004"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05"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06"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07"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08"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09"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0A"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0D"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0E"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0F"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10"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11" w14:textId="77777777" w:rsidR="0074102B" w:rsidRDefault="00000000">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Family Suit No. ______________/ 20</w:t>
      </w:r>
      <w:r>
        <w:rPr>
          <w:rFonts w:ascii="Arial" w:eastAsia="Arial" w:hAnsi="Arial" w:cs="Arial"/>
          <w:b/>
          <w:sz w:val="28"/>
          <w:szCs w:val="28"/>
        </w:rPr>
        <w:t>__</w:t>
      </w:r>
    </w:p>
    <w:p w14:paraId="00000012"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13"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14" w14:textId="711130A5" w:rsidR="0074102B" w:rsidRPr="00853400" w:rsidRDefault="00853400" w:rsidP="00853400">
      <w:pPr>
        <w:pStyle w:val="ListParagraph"/>
        <w:numPr>
          <w:ilvl w:val="0"/>
          <w:numId w:val="4"/>
        </w:numPr>
        <w:spacing w:before="120" w:after="120" w:line="360" w:lineRule="auto"/>
        <w:jc w:val="both"/>
        <w:rPr>
          <w:sz w:val="28"/>
          <w:szCs w:val="28"/>
        </w:rPr>
      </w:pPr>
      <w:r>
        <w:rPr>
          <w:b/>
          <w:sz w:val="28"/>
          <w:szCs w:val="28"/>
        </w:rPr>
        <w:t>______</w:t>
      </w:r>
      <w:r w:rsidRPr="00853400">
        <w:rPr>
          <w:sz w:val="28"/>
          <w:szCs w:val="28"/>
        </w:rPr>
        <w:t xml:space="preserve"> daughter of ____resident of House No</w:t>
      </w:r>
      <w:proofErr w:type="gramStart"/>
      <w:r w:rsidRPr="00853400">
        <w:rPr>
          <w:sz w:val="28"/>
          <w:szCs w:val="28"/>
        </w:rPr>
        <w:t xml:space="preserve">, </w:t>
      </w:r>
      <w:r w:rsidRPr="00853400">
        <w:rPr>
          <w:b/>
          <w:sz w:val="28"/>
          <w:szCs w:val="28"/>
        </w:rPr>
        <w:t>,</w:t>
      </w:r>
      <w:proofErr w:type="gramEnd"/>
      <w:r w:rsidRPr="00853400">
        <w:rPr>
          <w:b/>
          <w:sz w:val="28"/>
          <w:szCs w:val="28"/>
        </w:rPr>
        <w:t xml:space="preserve"> Street No.</w:t>
      </w:r>
      <w:r w:rsidRPr="00853400">
        <w:rPr>
          <w:sz w:val="28"/>
          <w:szCs w:val="28"/>
        </w:rPr>
        <w:t>___, Lahore</w:t>
      </w:r>
    </w:p>
    <w:p w14:paraId="45FC23AC" w14:textId="1DF2811F" w:rsidR="00853400" w:rsidRPr="00853400" w:rsidRDefault="00853400" w:rsidP="00853400">
      <w:pPr>
        <w:numPr>
          <w:ilvl w:val="0"/>
          <w:numId w:val="4"/>
        </w:numPr>
        <w:spacing w:before="120" w:after="120" w:line="360" w:lineRule="auto"/>
        <w:jc w:val="both"/>
        <w:rPr>
          <w:sz w:val="28"/>
          <w:szCs w:val="28"/>
        </w:rPr>
      </w:pPr>
      <w:r>
        <w:rPr>
          <w:sz w:val="28"/>
          <w:szCs w:val="28"/>
        </w:rPr>
        <w:t>______</w:t>
      </w:r>
      <w:r w:rsidRPr="00853400">
        <w:rPr>
          <w:sz w:val="28"/>
          <w:szCs w:val="28"/>
        </w:rPr>
        <w:t>Minor through _______, Plaintiff No. 1 as next friend</w:t>
      </w:r>
    </w:p>
    <w:p w14:paraId="0D376F79" w14:textId="77777777" w:rsidR="00853400" w:rsidRPr="00853400" w:rsidRDefault="00853400">
      <w:pPr>
        <w:spacing w:before="120" w:after="120" w:line="360" w:lineRule="auto"/>
        <w:jc w:val="both"/>
        <w:rPr>
          <w:sz w:val="28"/>
          <w:szCs w:val="28"/>
        </w:rPr>
      </w:pPr>
    </w:p>
    <w:p w14:paraId="00000015" w14:textId="77777777" w:rsidR="0074102B" w:rsidRDefault="00000000">
      <w:pPr>
        <w:spacing w:before="120" w:after="120" w:line="360" w:lineRule="auto"/>
        <w:jc w:val="right"/>
        <w:rPr>
          <w:b/>
          <w:sz w:val="28"/>
          <w:szCs w:val="28"/>
        </w:rPr>
      </w:pPr>
      <w:r>
        <w:rPr>
          <w:b/>
          <w:sz w:val="28"/>
          <w:szCs w:val="28"/>
        </w:rPr>
        <w:t>...Plaintiff</w:t>
      </w:r>
    </w:p>
    <w:p w14:paraId="00000016" w14:textId="77777777" w:rsidR="0074102B" w:rsidRDefault="0074102B">
      <w:pPr>
        <w:spacing w:before="120" w:after="120" w:line="360" w:lineRule="auto"/>
        <w:jc w:val="both"/>
        <w:rPr>
          <w:sz w:val="4"/>
          <w:szCs w:val="4"/>
        </w:rPr>
      </w:pPr>
    </w:p>
    <w:p w14:paraId="00000017" w14:textId="77777777" w:rsidR="0074102B" w:rsidRDefault="00000000">
      <w:pPr>
        <w:pStyle w:val="Heading1"/>
        <w:spacing w:before="120" w:after="120" w:line="360" w:lineRule="auto"/>
        <w:jc w:val="center"/>
        <w:rPr>
          <w:i w:val="0"/>
          <w:u w:val="none"/>
        </w:rPr>
      </w:pPr>
      <w:r>
        <w:rPr>
          <w:i w:val="0"/>
          <w:u w:val="none"/>
        </w:rPr>
        <w:t>V E R S U S</w:t>
      </w:r>
    </w:p>
    <w:p w14:paraId="00000018" w14:textId="77777777" w:rsidR="0074102B" w:rsidRDefault="0074102B">
      <w:pPr>
        <w:spacing w:before="120" w:after="120" w:line="360" w:lineRule="auto"/>
        <w:jc w:val="both"/>
        <w:rPr>
          <w:sz w:val="12"/>
          <w:szCs w:val="12"/>
        </w:rPr>
      </w:pPr>
    </w:p>
    <w:p w14:paraId="00000019" w14:textId="77777777" w:rsidR="0074102B" w:rsidRDefault="00000000">
      <w:pPr>
        <w:pBdr>
          <w:top w:val="nil"/>
          <w:left w:val="nil"/>
          <w:bottom w:val="nil"/>
          <w:right w:val="nil"/>
          <w:between w:val="nil"/>
        </w:pBdr>
        <w:spacing w:before="120" w:after="120" w:line="360" w:lineRule="auto"/>
        <w:jc w:val="both"/>
        <w:rPr>
          <w:rFonts w:ascii="Arial" w:eastAsia="Arial" w:hAnsi="Arial" w:cs="Arial"/>
          <w:color w:val="000000"/>
          <w:sz w:val="28"/>
          <w:szCs w:val="28"/>
        </w:rPr>
      </w:pPr>
      <w:r>
        <w:rPr>
          <w:rFonts w:ascii="Arial" w:eastAsia="Arial" w:hAnsi="Arial" w:cs="Arial"/>
          <w:b/>
          <w:sz w:val="28"/>
          <w:szCs w:val="28"/>
        </w:rPr>
        <w:t>_____</w:t>
      </w:r>
      <w:r>
        <w:rPr>
          <w:rFonts w:ascii="Arial" w:eastAsia="Arial" w:hAnsi="Arial" w:cs="Arial"/>
          <w:color w:val="000000"/>
          <w:sz w:val="28"/>
          <w:szCs w:val="28"/>
        </w:rPr>
        <w:t xml:space="preserve"> son </w:t>
      </w:r>
      <w:proofErr w:type="spellStart"/>
      <w:r>
        <w:rPr>
          <w:rFonts w:ascii="Arial" w:eastAsia="Arial" w:hAnsi="Arial" w:cs="Arial"/>
          <w:color w:val="000000"/>
          <w:sz w:val="28"/>
          <w:szCs w:val="28"/>
        </w:rPr>
        <w:t>of</w:t>
      </w:r>
      <w:r>
        <w:rPr>
          <w:rFonts w:ascii="Arial" w:eastAsia="Arial" w:hAnsi="Arial" w:cs="Arial"/>
          <w:sz w:val="28"/>
          <w:szCs w:val="28"/>
        </w:rPr>
        <w:t>_____</w:t>
      </w:r>
      <w:r>
        <w:rPr>
          <w:rFonts w:ascii="Arial" w:eastAsia="Arial" w:hAnsi="Arial" w:cs="Arial"/>
          <w:color w:val="000000"/>
          <w:sz w:val="28"/>
          <w:szCs w:val="28"/>
        </w:rPr>
        <w:t>resident</w:t>
      </w:r>
      <w:proofErr w:type="spellEnd"/>
      <w:r>
        <w:rPr>
          <w:rFonts w:ascii="Arial" w:eastAsia="Arial" w:hAnsi="Arial" w:cs="Arial"/>
          <w:color w:val="000000"/>
          <w:sz w:val="28"/>
          <w:szCs w:val="28"/>
        </w:rPr>
        <w:t xml:space="preserve"> of House </w:t>
      </w:r>
      <w:proofErr w:type="spellStart"/>
      <w:r>
        <w:rPr>
          <w:rFonts w:ascii="Arial" w:eastAsia="Arial" w:hAnsi="Arial" w:cs="Arial"/>
          <w:color w:val="000000"/>
          <w:sz w:val="28"/>
          <w:szCs w:val="28"/>
        </w:rPr>
        <w:t>No</w:t>
      </w:r>
      <w:r>
        <w:rPr>
          <w:rFonts w:ascii="Arial" w:eastAsia="Arial" w:hAnsi="Arial" w:cs="Arial"/>
          <w:sz w:val="28"/>
          <w:szCs w:val="28"/>
        </w:rPr>
        <w:t>______</w:t>
      </w:r>
      <w:proofErr w:type="gramStart"/>
      <w:r>
        <w:rPr>
          <w:rFonts w:ascii="Arial" w:eastAsia="Arial" w:hAnsi="Arial" w:cs="Arial"/>
          <w:sz w:val="28"/>
          <w:szCs w:val="28"/>
        </w:rPr>
        <w:t>_</w:t>
      </w:r>
      <w:r>
        <w:rPr>
          <w:rFonts w:ascii="Arial" w:eastAsia="Arial" w:hAnsi="Arial" w:cs="Arial"/>
          <w:color w:val="000000"/>
          <w:sz w:val="28"/>
          <w:szCs w:val="28"/>
        </w:rPr>
        <w:t>,Lahore</w:t>
      </w:r>
      <w:proofErr w:type="spellEnd"/>
      <w:proofErr w:type="gramEnd"/>
      <w:r>
        <w:rPr>
          <w:rFonts w:ascii="Arial" w:eastAsia="Arial" w:hAnsi="Arial" w:cs="Arial"/>
          <w:color w:val="000000"/>
          <w:sz w:val="28"/>
          <w:szCs w:val="28"/>
        </w:rPr>
        <w:t xml:space="preserve">. </w:t>
      </w:r>
    </w:p>
    <w:p w14:paraId="0000001A" w14:textId="77777777" w:rsidR="0074102B" w:rsidRDefault="0074102B">
      <w:pPr>
        <w:spacing w:before="120" w:after="120" w:line="360" w:lineRule="auto"/>
        <w:jc w:val="right"/>
        <w:rPr>
          <w:b/>
          <w:sz w:val="4"/>
          <w:szCs w:val="4"/>
        </w:rPr>
      </w:pPr>
    </w:p>
    <w:p w14:paraId="0000001B" w14:textId="77777777" w:rsidR="0074102B" w:rsidRDefault="00000000">
      <w:pPr>
        <w:spacing w:before="120" w:after="120" w:line="360" w:lineRule="auto"/>
        <w:jc w:val="right"/>
        <w:rPr>
          <w:b/>
          <w:sz w:val="28"/>
          <w:szCs w:val="28"/>
        </w:rPr>
      </w:pPr>
      <w:r>
        <w:rPr>
          <w:b/>
          <w:sz w:val="28"/>
          <w:szCs w:val="28"/>
        </w:rPr>
        <w:t>...Defendant</w:t>
      </w:r>
    </w:p>
    <w:p w14:paraId="0000001C"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1D" w14:textId="77777777" w:rsidR="0074102B" w:rsidRDefault="00000000">
      <w:pPr>
        <w:pBdr>
          <w:top w:val="nil"/>
          <w:left w:val="nil"/>
          <w:bottom w:val="nil"/>
          <w:right w:val="nil"/>
          <w:between w:val="nil"/>
        </w:pBdr>
        <w:spacing w:after="120"/>
        <w:jc w:val="center"/>
        <w:rPr>
          <w:b/>
          <w:color w:val="000000"/>
          <w:sz w:val="30"/>
          <w:szCs w:val="30"/>
        </w:rPr>
      </w:pPr>
      <w:r>
        <w:rPr>
          <w:b/>
          <w:color w:val="000000"/>
          <w:sz w:val="30"/>
          <w:szCs w:val="30"/>
        </w:rPr>
        <w:t>SUIT FOR DISSOLUTION OF MARRIAGE, RECOVERY OF MAINTENANCE, DOWER AND DOWRY ARTICLES</w:t>
      </w:r>
    </w:p>
    <w:p w14:paraId="0000001E" w14:textId="77777777" w:rsidR="0074102B" w:rsidRDefault="0074102B">
      <w:pPr>
        <w:pBdr>
          <w:top w:val="nil"/>
          <w:left w:val="nil"/>
          <w:bottom w:val="nil"/>
          <w:right w:val="nil"/>
          <w:between w:val="nil"/>
        </w:pBdr>
        <w:spacing w:after="120"/>
        <w:ind w:left="270"/>
        <w:jc w:val="both"/>
        <w:rPr>
          <w:b/>
          <w:color w:val="000000"/>
          <w:sz w:val="28"/>
          <w:szCs w:val="28"/>
        </w:rPr>
      </w:pPr>
    </w:p>
    <w:p w14:paraId="0000001F" w14:textId="77777777" w:rsidR="0074102B" w:rsidRDefault="00000000">
      <w:pPr>
        <w:pStyle w:val="Heading3"/>
        <w:spacing w:before="240" w:after="240" w:line="408" w:lineRule="auto"/>
        <w:rPr>
          <w:b/>
          <w:i/>
          <w:color w:val="000000"/>
          <w:sz w:val="28"/>
          <w:szCs w:val="28"/>
        </w:rPr>
      </w:pPr>
      <w:r>
        <w:rPr>
          <w:b/>
          <w:i/>
          <w:color w:val="000000"/>
          <w:sz w:val="28"/>
          <w:szCs w:val="28"/>
        </w:rPr>
        <w:t xml:space="preserve">Respectfully </w:t>
      </w:r>
      <w:proofErr w:type="spellStart"/>
      <w:r>
        <w:rPr>
          <w:b/>
          <w:i/>
          <w:color w:val="000000"/>
          <w:sz w:val="28"/>
          <w:szCs w:val="28"/>
        </w:rPr>
        <w:t>Sheweth</w:t>
      </w:r>
      <w:proofErr w:type="spellEnd"/>
      <w:r>
        <w:rPr>
          <w:b/>
          <w:i/>
          <w:color w:val="000000"/>
          <w:sz w:val="28"/>
          <w:szCs w:val="28"/>
        </w:rPr>
        <w:t>:</w:t>
      </w:r>
    </w:p>
    <w:p w14:paraId="00000020" w14:textId="77777777" w:rsidR="0074102B" w:rsidRDefault="0074102B"/>
    <w:p w14:paraId="00000022" w14:textId="14E06086" w:rsidR="0074102B" w:rsidRPr="00853400" w:rsidRDefault="00000000" w:rsidP="00853400">
      <w:pPr>
        <w:numPr>
          <w:ilvl w:val="0"/>
          <w:numId w:val="1"/>
        </w:numPr>
        <w:pBdr>
          <w:top w:val="nil"/>
          <w:left w:val="nil"/>
          <w:bottom w:val="nil"/>
          <w:right w:val="nil"/>
          <w:between w:val="nil"/>
        </w:pBdr>
        <w:spacing w:before="240" w:after="240" w:line="408" w:lineRule="auto"/>
        <w:ind w:left="720" w:hanging="720"/>
        <w:jc w:val="both"/>
        <w:rPr>
          <w:rFonts w:ascii="Arial" w:eastAsia="Arial" w:hAnsi="Arial" w:cs="Arial"/>
          <w:color w:val="000000"/>
          <w:sz w:val="28"/>
          <w:szCs w:val="28"/>
        </w:rPr>
      </w:pPr>
      <w:r>
        <w:rPr>
          <w:rFonts w:ascii="Arial" w:eastAsia="Arial" w:hAnsi="Arial" w:cs="Arial"/>
          <w:color w:val="000000"/>
          <w:sz w:val="28"/>
          <w:szCs w:val="28"/>
        </w:rPr>
        <w:t>That the addresses of the parties have been correctly given for the purpose of summoning of the parties by this learned court.</w:t>
      </w:r>
    </w:p>
    <w:p w14:paraId="1E7FAC4E" w14:textId="600D8204" w:rsidR="00853400" w:rsidRPr="00853400" w:rsidRDefault="00000000" w:rsidP="00853400">
      <w:pPr>
        <w:numPr>
          <w:ilvl w:val="0"/>
          <w:numId w:val="1"/>
        </w:numPr>
        <w:pBdr>
          <w:top w:val="nil"/>
          <w:left w:val="nil"/>
          <w:bottom w:val="nil"/>
          <w:right w:val="nil"/>
          <w:between w:val="nil"/>
        </w:pBdr>
        <w:spacing w:before="240" w:after="240" w:line="408" w:lineRule="auto"/>
        <w:ind w:left="720" w:hanging="720"/>
        <w:jc w:val="both"/>
        <w:rPr>
          <w:rFonts w:ascii="Arial" w:eastAsia="Arial" w:hAnsi="Arial" w:cs="Arial"/>
          <w:color w:val="000000"/>
          <w:sz w:val="28"/>
          <w:szCs w:val="28"/>
        </w:rPr>
      </w:pPr>
      <w:r>
        <w:rPr>
          <w:rFonts w:ascii="Arial" w:eastAsia="Arial" w:hAnsi="Arial" w:cs="Arial"/>
          <w:color w:val="000000"/>
          <w:sz w:val="28"/>
          <w:szCs w:val="28"/>
        </w:rPr>
        <w:lastRenderedPageBreak/>
        <w:t>That the marriage between the parties was solemnized on 0__.0</w:t>
      </w:r>
      <w:r>
        <w:rPr>
          <w:rFonts w:ascii="Arial" w:eastAsia="Arial" w:hAnsi="Arial" w:cs="Arial"/>
          <w:sz w:val="28"/>
          <w:szCs w:val="28"/>
        </w:rPr>
        <w:t>_</w:t>
      </w:r>
      <w:r>
        <w:rPr>
          <w:rFonts w:ascii="Arial" w:eastAsia="Arial" w:hAnsi="Arial" w:cs="Arial"/>
          <w:color w:val="000000"/>
          <w:sz w:val="28"/>
          <w:szCs w:val="28"/>
        </w:rPr>
        <w:t>.20</w:t>
      </w:r>
      <w:r>
        <w:rPr>
          <w:rFonts w:ascii="Arial" w:eastAsia="Arial" w:hAnsi="Arial" w:cs="Arial"/>
          <w:sz w:val="28"/>
          <w:szCs w:val="28"/>
        </w:rPr>
        <w:t>__</w:t>
      </w:r>
      <w:r>
        <w:rPr>
          <w:rFonts w:ascii="Arial" w:eastAsia="Arial" w:hAnsi="Arial" w:cs="Arial"/>
          <w:color w:val="000000"/>
          <w:sz w:val="28"/>
          <w:szCs w:val="28"/>
        </w:rPr>
        <w:t xml:space="preserve"> according to Muslim rites and the rituals, against a consideration of two (</w:t>
      </w:r>
      <w:r>
        <w:rPr>
          <w:rFonts w:ascii="Arial" w:eastAsia="Arial" w:hAnsi="Arial" w:cs="Arial"/>
          <w:sz w:val="28"/>
          <w:szCs w:val="28"/>
        </w:rPr>
        <w:t>5</w:t>
      </w:r>
      <w:r>
        <w:rPr>
          <w:rFonts w:ascii="Arial" w:eastAsia="Arial" w:hAnsi="Arial" w:cs="Arial"/>
          <w:color w:val="000000"/>
          <w:sz w:val="28"/>
          <w:szCs w:val="28"/>
        </w:rPr>
        <w:t>) tola of gold ornaments as prompt dower, which was not handover to Plaintiff</w:t>
      </w:r>
      <w:r w:rsidR="005563B4">
        <w:rPr>
          <w:rFonts w:ascii="Arial" w:eastAsia="Arial" w:hAnsi="Arial" w:cs="Arial"/>
          <w:color w:val="000000"/>
          <w:sz w:val="28"/>
          <w:szCs w:val="28"/>
        </w:rPr>
        <w:t xml:space="preserve"> till the day</w:t>
      </w:r>
      <w:r>
        <w:rPr>
          <w:rFonts w:ascii="Bookman Old Style" w:eastAsia="Bookman Old Style" w:hAnsi="Bookman Old Style" w:cs="Bookman Old Style"/>
          <w:color w:val="000000"/>
          <w:sz w:val="28"/>
          <w:szCs w:val="28"/>
        </w:rPr>
        <w:t>.</w:t>
      </w:r>
      <w:r>
        <w:rPr>
          <w:rFonts w:ascii="Arial" w:eastAsia="Arial" w:hAnsi="Arial" w:cs="Arial"/>
          <w:color w:val="000000"/>
          <w:sz w:val="28"/>
          <w:szCs w:val="28"/>
        </w:rPr>
        <w:t xml:space="preserve"> </w:t>
      </w:r>
      <w:proofErr w:type="spellStart"/>
      <w:r>
        <w:rPr>
          <w:rFonts w:ascii="Arial" w:eastAsia="Arial" w:hAnsi="Arial" w:cs="Arial"/>
          <w:color w:val="000000"/>
          <w:sz w:val="28"/>
          <w:szCs w:val="28"/>
        </w:rPr>
        <w:t>Rukhsati</w:t>
      </w:r>
      <w:proofErr w:type="spellEnd"/>
      <w:r>
        <w:rPr>
          <w:rFonts w:ascii="Arial" w:eastAsia="Arial" w:hAnsi="Arial" w:cs="Arial"/>
          <w:color w:val="000000"/>
          <w:sz w:val="28"/>
          <w:szCs w:val="28"/>
        </w:rPr>
        <w:t xml:space="preserve"> was also took place on the same day and out of this wedlock </w:t>
      </w:r>
      <w:r w:rsidR="00853400" w:rsidRPr="00853400">
        <w:rPr>
          <w:rFonts w:ascii="Arial" w:eastAsia="Arial" w:hAnsi="Arial" w:cs="Arial"/>
          <w:color w:val="000000"/>
          <w:sz w:val="28"/>
          <w:szCs w:val="28"/>
        </w:rPr>
        <w:t xml:space="preserve">plaintiff no. 2 was born on </w:t>
      </w:r>
      <w:r w:rsidR="00254111">
        <w:rPr>
          <w:rFonts w:ascii="Arial" w:eastAsia="Arial" w:hAnsi="Arial" w:cs="Arial"/>
          <w:color w:val="000000"/>
          <w:sz w:val="28"/>
          <w:szCs w:val="28"/>
          <w:lang w:val="en-US"/>
        </w:rPr>
        <w:t>_______</w:t>
      </w:r>
    </w:p>
    <w:p w14:paraId="2C3180E9" w14:textId="311E9C2D" w:rsidR="00853400" w:rsidRPr="00ED4CDB" w:rsidRDefault="00853400" w:rsidP="00853400">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810" w:hanging="810"/>
        <w:jc w:val="both"/>
        <w:textAlignment w:val="baseline"/>
        <w:rPr>
          <w:rFonts w:asciiTheme="minorBidi" w:eastAsia="Times New Roman" w:hAnsiTheme="minorBidi" w:cstheme="minorBidi"/>
          <w:color w:val="333333"/>
          <w:sz w:val="28"/>
          <w:szCs w:val="28"/>
        </w:rPr>
      </w:pPr>
      <w:r w:rsidRPr="00853400">
        <w:rPr>
          <w:rFonts w:asciiTheme="minorBidi" w:eastAsia="Times New Roman" w:hAnsiTheme="minorBidi" w:cstheme="minorBidi"/>
          <w:color w:val="333333"/>
          <w:sz w:val="28"/>
          <w:szCs w:val="28"/>
        </w:rPr>
        <w:t>That plaintiff no. 2 is a minor and is suing through plaintiff no. 1 who is his real mother and has got no adverse interest against the minor plaintiff.</w:t>
      </w:r>
    </w:p>
    <w:p w14:paraId="74BE12F0" w14:textId="49954DCB" w:rsidR="00ED4CDB" w:rsidRPr="00ED4CDB" w:rsidRDefault="00ED4CDB" w:rsidP="00ED4CD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810" w:hanging="810"/>
        <w:jc w:val="both"/>
        <w:textAlignment w:val="baseline"/>
        <w:rPr>
          <w:rFonts w:asciiTheme="minorBidi" w:eastAsia="Times New Roman" w:hAnsiTheme="minorBidi" w:cstheme="minorBidi"/>
          <w:color w:val="333333"/>
          <w:sz w:val="28"/>
          <w:szCs w:val="28"/>
        </w:rPr>
      </w:pPr>
      <w:r w:rsidRPr="00ED4CDB">
        <w:rPr>
          <w:rFonts w:asciiTheme="minorBidi" w:eastAsia="Times New Roman" w:hAnsiTheme="minorBidi" w:cstheme="minorBidi"/>
          <w:color w:val="333333"/>
          <w:sz w:val="28"/>
          <w:szCs w:val="28"/>
        </w:rPr>
        <w:t xml:space="preserve">That soon after marriage, the relationship between the parties began to deteriorate. Despite enduring the offensive and objectionable </w:t>
      </w:r>
      <w:proofErr w:type="spellStart"/>
      <w:r w:rsidRPr="00ED4CDB">
        <w:rPr>
          <w:rFonts w:asciiTheme="minorBidi" w:eastAsia="Times New Roman" w:hAnsiTheme="minorBidi" w:cstheme="minorBidi"/>
          <w:color w:val="333333"/>
          <w:sz w:val="28"/>
          <w:szCs w:val="28"/>
        </w:rPr>
        <w:t>behavior</w:t>
      </w:r>
      <w:proofErr w:type="spellEnd"/>
      <w:r w:rsidRPr="00ED4CDB">
        <w:rPr>
          <w:rFonts w:asciiTheme="minorBidi" w:eastAsia="Times New Roman" w:hAnsiTheme="minorBidi" w:cstheme="minorBidi"/>
          <w:color w:val="333333"/>
          <w:sz w:val="28"/>
          <w:szCs w:val="28"/>
        </w:rPr>
        <w:t xml:space="preserve"> of the defendant, Plaintiff No. 1 chose to tolerate it in the hope of maintaining peace and stability in the family. However, the defendant disregarded these efforts and persisted in his harmful treatment toward Plaintiff No. 1, the Defendant commenced subjecting the Plaintiff to both mental and physical torment, the Defendant frequently inflicted severe physical violence upon the Plaintiff over trivial household matters.</w:t>
      </w:r>
    </w:p>
    <w:p w14:paraId="00000026" w14:textId="531A9FD4" w:rsidR="0074102B" w:rsidRPr="00ED4CDB" w:rsidRDefault="00853400" w:rsidP="00ED4CD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810" w:hanging="810"/>
        <w:jc w:val="both"/>
        <w:textAlignment w:val="baseline"/>
        <w:rPr>
          <w:rFonts w:asciiTheme="minorBidi" w:eastAsia="Times New Roman" w:hAnsiTheme="minorBidi" w:cstheme="minorBidi"/>
          <w:color w:val="333333"/>
          <w:sz w:val="28"/>
          <w:szCs w:val="28"/>
        </w:rPr>
      </w:pPr>
      <w:r w:rsidRPr="00853400">
        <w:rPr>
          <w:rFonts w:asciiTheme="minorBidi" w:eastAsia="Times New Roman" w:hAnsiTheme="minorBidi" w:cstheme="minorBidi"/>
          <w:color w:val="333333"/>
          <w:sz w:val="28"/>
          <w:szCs w:val="28"/>
        </w:rPr>
        <w:t xml:space="preserve">That at the time of marriage the Plaintiff brought with her dowry articles and gold ornaments bestowed by her parents, valuing of Two million (Rs.2,000,000/-) which are still lying in the house of the defendant and being used by the defendant and his family members in rough manner. </w:t>
      </w:r>
      <w:r w:rsidRPr="00853400">
        <w:rPr>
          <w:rFonts w:asciiTheme="minorBidi" w:eastAsia="Times New Roman" w:hAnsiTheme="minorBidi" w:cstheme="minorBidi"/>
          <w:b/>
          <w:bCs/>
          <w:color w:val="333333"/>
          <w:sz w:val="28"/>
          <w:szCs w:val="28"/>
        </w:rPr>
        <w:t>(Copy of the list of dowry articles and receipts of gold ornaments is attached herewith as Annex____</w:t>
      </w:r>
      <w:r w:rsidRPr="00853400">
        <w:rPr>
          <w:rFonts w:asciiTheme="minorBidi" w:eastAsia="Times New Roman" w:hAnsiTheme="minorBidi" w:cstheme="minorBidi"/>
          <w:color w:val="333333"/>
          <w:sz w:val="28"/>
          <w:szCs w:val="28"/>
        </w:rPr>
        <w:t xml:space="preserve"> It is pertinent to mention here that immediately following the marriage, the Defendant took custody of all the gold ornaments given by the parents of the Plaintiff, it is necessary to mention here that the defendant also took custody of the gold ornaments which were given by the parents of the Defendant to the Plaintiff as a gift on the day of </w:t>
      </w:r>
      <w:proofErr w:type="spellStart"/>
      <w:r w:rsidRPr="00853400">
        <w:rPr>
          <w:rFonts w:asciiTheme="minorBidi" w:eastAsia="Times New Roman" w:hAnsiTheme="minorBidi" w:cstheme="minorBidi"/>
          <w:color w:val="333333"/>
          <w:sz w:val="28"/>
          <w:szCs w:val="28"/>
        </w:rPr>
        <w:t>walima</w:t>
      </w:r>
      <w:proofErr w:type="spellEnd"/>
      <w:r w:rsidRPr="00853400">
        <w:rPr>
          <w:rFonts w:asciiTheme="minorBidi" w:eastAsia="Times New Roman" w:hAnsiTheme="minorBidi" w:cstheme="minorBidi"/>
          <w:color w:val="333333"/>
          <w:sz w:val="28"/>
          <w:szCs w:val="28"/>
        </w:rPr>
        <w:t xml:space="preserve"> that gold ornaments include: </w:t>
      </w:r>
      <w:r w:rsidRPr="00853400">
        <w:rPr>
          <w:rFonts w:asciiTheme="minorBidi" w:eastAsia="Times New Roman" w:hAnsiTheme="minorBidi" w:cstheme="minorBidi"/>
          <w:color w:val="333333"/>
          <w:sz w:val="28"/>
          <w:szCs w:val="28"/>
        </w:rPr>
        <w:lastRenderedPageBreak/>
        <w:t xml:space="preserve">bangles , necklace and earrings. It is pertinent to mention that after the matrimonial union, the Plaintiff has repeatedly requested and demanded the dower, however, the Defendant has consistently disregarded her lawful and rightful demand. </w:t>
      </w:r>
      <w:r w:rsidRPr="00853400">
        <w:rPr>
          <w:rFonts w:asciiTheme="minorBidi" w:eastAsia="Times New Roman" w:hAnsiTheme="minorBidi" w:cstheme="minorBidi"/>
          <w:b/>
          <w:bCs/>
          <w:color w:val="333333"/>
          <w:sz w:val="28"/>
          <w:szCs w:val="28"/>
        </w:rPr>
        <w:t xml:space="preserve">(Copy of </w:t>
      </w:r>
      <w:proofErr w:type="spellStart"/>
      <w:r w:rsidRPr="00853400">
        <w:rPr>
          <w:rFonts w:asciiTheme="minorBidi" w:eastAsia="Times New Roman" w:hAnsiTheme="minorBidi" w:cstheme="minorBidi"/>
          <w:b/>
          <w:bCs/>
          <w:color w:val="333333"/>
          <w:sz w:val="28"/>
          <w:szCs w:val="28"/>
        </w:rPr>
        <w:t>Nikahnama</w:t>
      </w:r>
      <w:proofErr w:type="spellEnd"/>
      <w:r w:rsidRPr="00853400">
        <w:rPr>
          <w:rFonts w:asciiTheme="minorBidi" w:eastAsia="Times New Roman" w:hAnsiTheme="minorBidi" w:cstheme="minorBidi"/>
          <w:b/>
          <w:bCs/>
          <w:color w:val="333333"/>
          <w:sz w:val="28"/>
          <w:szCs w:val="28"/>
        </w:rPr>
        <w:t xml:space="preserve"> is attached herewith as Annex A)</w:t>
      </w:r>
    </w:p>
    <w:p w14:paraId="21CEC1DC" w14:textId="480FF259" w:rsidR="00ED4CDB" w:rsidRPr="00ED4CDB" w:rsidRDefault="00ED4CDB" w:rsidP="00ED4CD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10" w:hanging="900"/>
        <w:jc w:val="both"/>
        <w:textAlignment w:val="baseline"/>
        <w:rPr>
          <w:rFonts w:asciiTheme="minorBidi" w:eastAsia="Times New Roman" w:hAnsiTheme="minorBidi" w:cstheme="minorBidi"/>
          <w:color w:val="333333"/>
          <w:sz w:val="28"/>
          <w:szCs w:val="28"/>
        </w:rPr>
      </w:pPr>
      <w:r w:rsidRPr="00ED4CDB">
        <w:rPr>
          <w:rFonts w:asciiTheme="minorBidi" w:eastAsia="Times New Roman" w:hAnsiTheme="minorBidi" w:cstheme="minorBidi"/>
          <w:color w:val="333333"/>
          <w:sz w:val="28"/>
          <w:szCs w:val="28"/>
        </w:rPr>
        <w:t xml:space="preserve">That on 0.0.20__, the Defendant began to escalate the physical abuse, and kicked out the Plaintiff from his house in three wearing apparels, along with the minor. Since </w:t>
      </w:r>
      <w:proofErr w:type="gramStart"/>
      <w:r w:rsidRPr="00ED4CDB">
        <w:rPr>
          <w:rFonts w:asciiTheme="minorBidi" w:eastAsia="Times New Roman" w:hAnsiTheme="minorBidi" w:cstheme="minorBidi"/>
          <w:color w:val="333333"/>
          <w:sz w:val="28"/>
          <w:szCs w:val="28"/>
        </w:rPr>
        <w:t>then</w:t>
      </w:r>
      <w:proofErr w:type="gramEnd"/>
      <w:r w:rsidRPr="00ED4CDB">
        <w:rPr>
          <w:rFonts w:asciiTheme="minorBidi" w:eastAsia="Times New Roman" w:hAnsiTheme="minorBidi" w:cstheme="minorBidi"/>
          <w:color w:val="333333"/>
          <w:sz w:val="28"/>
          <w:szCs w:val="28"/>
        </w:rPr>
        <w:t xml:space="preserve"> the plaintiff has been residing at her </w:t>
      </w:r>
      <w:proofErr w:type="spellStart"/>
      <w:r w:rsidRPr="00ED4CDB">
        <w:rPr>
          <w:rFonts w:asciiTheme="minorBidi" w:eastAsia="Times New Roman" w:hAnsiTheme="minorBidi" w:cstheme="minorBidi"/>
          <w:color w:val="333333"/>
          <w:sz w:val="28"/>
          <w:szCs w:val="28"/>
        </w:rPr>
        <w:t>parents</w:t>
      </w:r>
      <w:proofErr w:type="spellEnd"/>
      <w:r w:rsidRPr="00ED4CDB">
        <w:rPr>
          <w:rFonts w:asciiTheme="minorBidi" w:eastAsia="Times New Roman" w:hAnsiTheme="minorBidi" w:cstheme="minorBidi"/>
          <w:color w:val="333333"/>
          <w:sz w:val="28"/>
          <w:szCs w:val="28"/>
        </w:rPr>
        <w:t xml:space="preserve"> home with the minor.</w:t>
      </w:r>
    </w:p>
    <w:p w14:paraId="0000002F" w14:textId="5C3BE907" w:rsidR="0074102B" w:rsidRPr="000537C0" w:rsidRDefault="00000000" w:rsidP="000537C0">
      <w:pPr>
        <w:numPr>
          <w:ilvl w:val="0"/>
          <w:numId w:val="1"/>
        </w:numPr>
        <w:pBdr>
          <w:top w:val="nil"/>
          <w:left w:val="nil"/>
          <w:bottom w:val="nil"/>
          <w:right w:val="nil"/>
          <w:between w:val="nil"/>
        </w:pBdr>
        <w:spacing w:before="240" w:after="240" w:line="408" w:lineRule="auto"/>
        <w:ind w:left="720" w:hanging="720"/>
        <w:jc w:val="both"/>
        <w:rPr>
          <w:rFonts w:asciiTheme="minorBidi" w:hAnsiTheme="minorBidi" w:cstheme="minorBidi"/>
          <w:color w:val="000000"/>
          <w:sz w:val="28"/>
          <w:szCs w:val="28"/>
        </w:rPr>
      </w:pPr>
      <w:r w:rsidRPr="000537C0">
        <w:rPr>
          <w:rFonts w:asciiTheme="minorBidi" w:hAnsiTheme="minorBidi" w:cstheme="minorBidi"/>
          <w:color w:val="000000"/>
          <w:sz w:val="28"/>
          <w:szCs w:val="28"/>
        </w:rPr>
        <w:t xml:space="preserve">That after ousting the Plaintiff the Defendant till today never ever </w:t>
      </w:r>
      <w:r w:rsidRPr="000537C0">
        <w:rPr>
          <w:rFonts w:asciiTheme="minorBidi" w:hAnsiTheme="minorBidi" w:cstheme="minorBidi"/>
          <w:sz w:val="28"/>
          <w:szCs w:val="28"/>
        </w:rPr>
        <w:t>contacted the</w:t>
      </w:r>
      <w:r w:rsidRPr="000537C0">
        <w:rPr>
          <w:rFonts w:asciiTheme="minorBidi" w:hAnsiTheme="minorBidi" w:cstheme="minorBidi"/>
          <w:color w:val="000000"/>
          <w:sz w:val="28"/>
          <w:szCs w:val="28"/>
        </w:rPr>
        <w:t xml:space="preserve"> Plaintiff for reconciliation of marriage, the Plaintiff and her parents tried their best to </w:t>
      </w:r>
      <w:r w:rsidRPr="000537C0">
        <w:rPr>
          <w:rFonts w:asciiTheme="minorBidi" w:hAnsiTheme="minorBidi" w:cstheme="minorBidi"/>
          <w:color w:val="202124"/>
          <w:sz w:val="28"/>
          <w:szCs w:val="28"/>
          <w:highlight w:val="white"/>
        </w:rPr>
        <w:t>rehabilitate</w:t>
      </w:r>
      <w:r w:rsidRPr="000537C0">
        <w:rPr>
          <w:rFonts w:asciiTheme="minorBidi" w:hAnsiTheme="minorBidi" w:cstheme="minorBidi"/>
          <w:color w:val="000000"/>
          <w:sz w:val="28"/>
          <w:szCs w:val="28"/>
        </w:rPr>
        <w:t xml:space="preserve"> the Plaintiff in the house of the Defendant.</w:t>
      </w:r>
    </w:p>
    <w:p w14:paraId="00000031" w14:textId="7401D9A0" w:rsidR="0074102B" w:rsidRPr="000537C0" w:rsidRDefault="00000000" w:rsidP="000537C0">
      <w:pPr>
        <w:numPr>
          <w:ilvl w:val="0"/>
          <w:numId w:val="1"/>
        </w:numPr>
        <w:pBdr>
          <w:top w:val="nil"/>
          <w:left w:val="nil"/>
          <w:bottom w:val="nil"/>
          <w:right w:val="nil"/>
          <w:between w:val="nil"/>
        </w:pBdr>
        <w:spacing w:before="240" w:after="240" w:line="408" w:lineRule="auto"/>
        <w:ind w:left="720" w:hanging="720"/>
        <w:jc w:val="both"/>
        <w:rPr>
          <w:rFonts w:asciiTheme="minorBidi" w:hAnsiTheme="minorBidi" w:cstheme="minorBidi"/>
          <w:color w:val="000000"/>
          <w:sz w:val="28"/>
          <w:szCs w:val="28"/>
        </w:rPr>
      </w:pPr>
      <w:r w:rsidRPr="000537C0">
        <w:rPr>
          <w:rFonts w:asciiTheme="minorBidi" w:hAnsiTheme="minorBidi" w:cstheme="minorBidi"/>
          <w:color w:val="000000"/>
          <w:sz w:val="28"/>
          <w:szCs w:val="28"/>
        </w:rPr>
        <w:t>That few days ago, the Defendant called and subjected the Plaintiff to mental torment, declaring that he will never reconcile with Plaintiff, Defendant threatened further abuse if Plaintiff returned.</w:t>
      </w:r>
    </w:p>
    <w:p w14:paraId="00000033" w14:textId="4FFF9DBE" w:rsidR="0074102B" w:rsidRDefault="00000000" w:rsidP="000537C0">
      <w:pPr>
        <w:numPr>
          <w:ilvl w:val="0"/>
          <w:numId w:val="1"/>
        </w:numPr>
        <w:pBdr>
          <w:top w:val="nil"/>
          <w:left w:val="nil"/>
          <w:bottom w:val="nil"/>
          <w:right w:val="nil"/>
          <w:between w:val="nil"/>
        </w:pBdr>
        <w:spacing w:before="240" w:after="240" w:line="408" w:lineRule="auto"/>
        <w:ind w:left="720" w:hanging="720"/>
        <w:jc w:val="both"/>
        <w:rPr>
          <w:rFonts w:asciiTheme="minorBidi" w:hAnsiTheme="minorBidi" w:cstheme="minorBidi"/>
          <w:color w:val="000000"/>
          <w:sz w:val="28"/>
          <w:szCs w:val="28"/>
        </w:rPr>
      </w:pPr>
      <w:r w:rsidRPr="000537C0">
        <w:rPr>
          <w:rFonts w:asciiTheme="minorBidi" w:hAnsiTheme="minorBidi" w:cstheme="minorBidi"/>
          <w:color w:val="000000"/>
          <w:sz w:val="28"/>
          <w:szCs w:val="28"/>
        </w:rPr>
        <w:t>That this act of Defendant creates great hatred in the Plaintiff’s heart and in this situation, it is impossible for plaintiff to lead her life with that type of person, who ruined the life of Plaintiff</w:t>
      </w:r>
      <w:r w:rsidR="00ED4CDB">
        <w:rPr>
          <w:rFonts w:asciiTheme="minorBidi" w:hAnsiTheme="minorBidi" w:cstheme="minorBidi"/>
          <w:color w:val="000000"/>
          <w:sz w:val="28"/>
          <w:szCs w:val="28"/>
        </w:rPr>
        <w:t>s.</w:t>
      </w:r>
    </w:p>
    <w:p w14:paraId="46878CFB" w14:textId="2DE04417" w:rsidR="00ED4CDB" w:rsidRPr="00ED4CDB" w:rsidRDefault="00ED4CDB" w:rsidP="00ED4CDB">
      <w:pPr>
        <w:pStyle w:val="ListParagraph"/>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10" w:hanging="810"/>
        <w:jc w:val="both"/>
        <w:rPr>
          <w:rFonts w:asciiTheme="minorBidi" w:eastAsia="Times New Roman" w:hAnsiTheme="minorBidi" w:cstheme="minorBidi"/>
          <w:color w:val="333333"/>
          <w:sz w:val="28"/>
          <w:szCs w:val="28"/>
        </w:rPr>
      </w:pPr>
      <w:r w:rsidRPr="00ED4CDB">
        <w:rPr>
          <w:rFonts w:asciiTheme="minorBidi" w:eastAsia="Times New Roman" w:hAnsiTheme="minorBidi" w:cstheme="minorBidi"/>
          <w:color w:val="333333"/>
          <w:sz w:val="28"/>
          <w:szCs w:val="28"/>
        </w:rPr>
        <w:t>That The defendant has completely neglected the plaintiffs and has failed to provide any maintenance allowance.</w:t>
      </w:r>
    </w:p>
    <w:p w14:paraId="11A42692" w14:textId="233321E4" w:rsidR="00ED4CDB" w:rsidRPr="00ED4CDB" w:rsidRDefault="00ED4CDB" w:rsidP="00ED4CDB">
      <w:pPr>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810" w:hanging="720"/>
        <w:jc w:val="both"/>
        <w:textAlignment w:val="baseline"/>
        <w:rPr>
          <w:rFonts w:asciiTheme="minorBidi" w:eastAsia="Times New Roman" w:hAnsiTheme="minorBidi" w:cstheme="minorBidi"/>
          <w:color w:val="333333"/>
          <w:sz w:val="28"/>
          <w:szCs w:val="28"/>
        </w:rPr>
      </w:pPr>
      <w:r w:rsidRPr="00ED4CDB">
        <w:rPr>
          <w:rFonts w:asciiTheme="minorBidi" w:eastAsia="Times New Roman" w:hAnsiTheme="minorBidi" w:cstheme="minorBidi"/>
          <w:color w:val="333333"/>
          <w:sz w:val="28"/>
          <w:szCs w:val="28"/>
        </w:rPr>
        <w:t>That the defendant is a businessman with a substantial monthly income, and in addition, he receives rental income from commercial properties.</w:t>
      </w:r>
    </w:p>
    <w:p w14:paraId="00000037" w14:textId="0268FE37" w:rsidR="0074102B" w:rsidRPr="000537C0" w:rsidRDefault="00000000" w:rsidP="000537C0">
      <w:pPr>
        <w:numPr>
          <w:ilvl w:val="0"/>
          <w:numId w:val="1"/>
        </w:numPr>
        <w:pBdr>
          <w:top w:val="nil"/>
          <w:left w:val="nil"/>
          <w:bottom w:val="nil"/>
          <w:right w:val="nil"/>
          <w:between w:val="nil"/>
        </w:pBdr>
        <w:spacing w:before="240" w:after="240" w:line="408" w:lineRule="auto"/>
        <w:ind w:left="720" w:hanging="720"/>
        <w:jc w:val="both"/>
        <w:rPr>
          <w:rFonts w:asciiTheme="minorBidi" w:hAnsiTheme="minorBidi" w:cstheme="minorBidi"/>
          <w:color w:val="000000"/>
          <w:sz w:val="28"/>
          <w:szCs w:val="28"/>
        </w:rPr>
      </w:pPr>
      <w:r w:rsidRPr="000537C0">
        <w:rPr>
          <w:rFonts w:asciiTheme="minorBidi" w:hAnsiTheme="minorBidi" w:cstheme="minorBidi"/>
          <w:color w:val="050505"/>
          <w:sz w:val="28"/>
          <w:szCs w:val="28"/>
        </w:rPr>
        <w:lastRenderedPageBreak/>
        <w:t>That the cause of action arose against the Defendant firstly when Defendant pushed out the Plaintiff on 0.0.20__, secondly, when reconciliation failed and lastly a few days ago when the Defendant</w:t>
      </w:r>
      <w:r w:rsidRPr="000537C0">
        <w:rPr>
          <w:rFonts w:asciiTheme="minorBidi" w:hAnsiTheme="minorBidi" w:cstheme="minorBidi"/>
          <w:color w:val="000000"/>
          <w:sz w:val="28"/>
          <w:szCs w:val="28"/>
        </w:rPr>
        <w:t xml:space="preserve"> threatened further abuse if Plaintiff</w:t>
      </w:r>
      <w:r w:rsidR="00ED4CDB">
        <w:rPr>
          <w:rFonts w:asciiTheme="minorBidi" w:hAnsiTheme="minorBidi" w:cstheme="minorBidi"/>
          <w:color w:val="000000"/>
          <w:sz w:val="28"/>
          <w:szCs w:val="28"/>
        </w:rPr>
        <w:t xml:space="preserve">s </w:t>
      </w:r>
      <w:r w:rsidRPr="000537C0">
        <w:rPr>
          <w:rFonts w:asciiTheme="minorBidi" w:hAnsiTheme="minorBidi" w:cstheme="minorBidi"/>
          <w:color w:val="000000"/>
          <w:sz w:val="28"/>
          <w:szCs w:val="28"/>
        </w:rPr>
        <w:t>returned to the house of defendant.</w:t>
      </w:r>
    </w:p>
    <w:p w14:paraId="00000039" w14:textId="49D8E911" w:rsidR="0074102B" w:rsidRPr="000537C0" w:rsidRDefault="00000000" w:rsidP="000537C0">
      <w:pPr>
        <w:numPr>
          <w:ilvl w:val="0"/>
          <w:numId w:val="1"/>
        </w:numPr>
        <w:pBdr>
          <w:top w:val="nil"/>
          <w:left w:val="nil"/>
          <w:bottom w:val="nil"/>
          <w:right w:val="nil"/>
          <w:between w:val="nil"/>
        </w:pBdr>
        <w:shd w:val="clear" w:color="auto" w:fill="FFFFFF"/>
        <w:spacing w:before="240" w:after="240" w:line="408" w:lineRule="auto"/>
        <w:ind w:left="720" w:hanging="720"/>
        <w:jc w:val="both"/>
        <w:rPr>
          <w:rFonts w:asciiTheme="minorBidi" w:hAnsiTheme="minorBidi" w:cstheme="minorBidi"/>
          <w:color w:val="050505"/>
          <w:sz w:val="28"/>
          <w:szCs w:val="28"/>
        </w:rPr>
      </w:pPr>
      <w:r w:rsidRPr="000537C0">
        <w:rPr>
          <w:rFonts w:asciiTheme="minorBidi" w:hAnsiTheme="minorBidi" w:cstheme="minorBidi"/>
          <w:color w:val="050505"/>
          <w:sz w:val="28"/>
          <w:szCs w:val="28"/>
        </w:rPr>
        <w:t>That the parties presently reside at Lahore and the cause of action accrued at Lahore, therefore, the family court at Lahore has ample jurisdiction to adjudicate upon the matter.</w:t>
      </w:r>
    </w:p>
    <w:p w14:paraId="0000003F" w14:textId="28E94A57" w:rsidR="0074102B" w:rsidRPr="000537C0" w:rsidRDefault="00000000" w:rsidP="000537C0">
      <w:pPr>
        <w:numPr>
          <w:ilvl w:val="0"/>
          <w:numId w:val="1"/>
        </w:numPr>
        <w:pBdr>
          <w:top w:val="nil"/>
          <w:left w:val="nil"/>
          <w:bottom w:val="nil"/>
          <w:right w:val="nil"/>
          <w:between w:val="nil"/>
        </w:pBdr>
        <w:shd w:val="clear" w:color="auto" w:fill="FFFFFF"/>
        <w:spacing w:before="80" w:after="240" w:line="408" w:lineRule="auto"/>
        <w:ind w:left="720" w:hanging="720"/>
        <w:jc w:val="both"/>
        <w:rPr>
          <w:rFonts w:asciiTheme="minorBidi" w:hAnsiTheme="minorBidi" w:cstheme="minorBidi"/>
          <w:color w:val="050505"/>
          <w:sz w:val="28"/>
          <w:szCs w:val="28"/>
        </w:rPr>
      </w:pPr>
      <w:r w:rsidRPr="000537C0">
        <w:rPr>
          <w:rFonts w:asciiTheme="minorBidi" w:hAnsiTheme="minorBidi" w:cstheme="minorBidi"/>
          <w:color w:val="000000"/>
          <w:sz w:val="28"/>
          <w:szCs w:val="28"/>
        </w:rPr>
        <w:t>That the requisite court fee has also been affixed on the suit</w:t>
      </w:r>
      <w:r w:rsidR="000537C0">
        <w:rPr>
          <w:rFonts w:asciiTheme="minorBidi" w:hAnsiTheme="minorBidi" w:cstheme="minorBidi"/>
          <w:color w:val="000000"/>
          <w:sz w:val="28"/>
          <w:szCs w:val="28"/>
        </w:rPr>
        <w:t>.</w:t>
      </w:r>
    </w:p>
    <w:p w14:paraId="00000040" w14:textId="77777777" w:rsidR="0074102B" w:rsidRDefault="00000000">
      <w:pPr>
        <w:spacing w:line="360" w:lineRule="auto"/>
        <w:jc w:val="center"/>
        <w:rPr>
          <w:sz w:val="32"/>
          <w:szCs w:val="32"/>
          <w:u w:val="single"/>
        </w:rPr>
      </w:pPr>
      <w:r>
        <w:rPr>
          <w:b/>
          <w:sz w:val="32"/>
          <w:szCs w:val="32"/>
          <w:u w:val="single"/>
        </w:rPr>
        <w:t>PRAYER</w:t>
      </w:r>
    </w:p>
    <w:p w14:paraId="6F3955C7" w14:textId="049FC7C0" w:rsidR="00ED4CDB" w:rsidRDefault="00000000" w:rsidP="00813EC1">
      <w:pPr>
        <w:numPr>
          <w:ilvl w:val="0"/>
          <w:numId w:val="2"/>
        </w:numPr>
        <w:pBdr>
          <w:top w:val="nil"/>
          <w:left w:val="nil"/>
          <w:bottom w:val="nil"/>
          <w:right w:val="nil"/>
          <w:between w:val="nil"/>
        </w:pBdr>
        <w:spacing w:after="0" w:line="360" w:lineRule="auto"/>
        <w:jc w:val="both"/>
        <w:rPr>
          <w:rFonts w:asciiTheme="minorBidi" w:hAnsiTheme="minorBidi" w:cstheme="minorBidi"/>
          <w:b/>
          <w:i/>
          <w:iCs/>
          <w:color w:val="000000"/>
          <w:sz w:val="26"/>
          <w:szCs w:val="26"/>
        </w:rPr>
      </w:pPr>
      <w:r w:rsidRPr="00ED4CDB">
        <w:rPr>
          <w:rFonts w:asciiTheme="minorBidi" w:hAnsiTheme="minorBidi" w:cstheme="minorBidi"/>
          <w:b/>
          <w:i/>
          <w:iCs/>
          <w:color w:val="000000"/>
          <w:sz w:val="26"/>
          <w:szCs w:val="26"/>
        </w:rPr>
        <w:t>Under the circumstances submitted above, it is, most respectfully prayed that the suit may kindly be decreed in favour of the plaintiff</w:t>
      </w:r>
      <w:r w:rsidR="00ED4CDB" w:rsidRPr="00ED4CDB">
        <w:rPr>
          <w:rFonts w:asciiTheme="minorBidi" w:hAnsiTheme="minorBidi" w:cstheme="minorBidi"/>
          <w:b/>
          <w:i/>
          <w:iCs/>
          <w:color w:val="000000"/>
          <w:sz w:val="26"/>
          <w:szCs w:val="26"/>
        </w:rPr>
        <w:t>s</w:t>
      </w:r>
      <w:r w:rsidRPr="00ED4CDB">
        <w:rPr>
          <w:rFonts w:asciiTheme="minorBidi" w:hAnsiTheme="minorBidi" w:cstheme="minorBidi"/>
          <w:b/>
          <w:i/>
          <w:iCs/>
          <w:color w:val="000000"/>
          <w:sz w:val="26"/>
          <w:szCs w:val="26"/>
        </w:rPr>
        <w:t xml:space="preserve"> and against the defendant and the marriage between the parties may kindly be dissolve on the basis of Khula.</w:t>
      </w:r>
    </w:p>
    <w:p w14:paraId="2EB4B6B0" w14:textId="77777777" w:rsidR="00813EC1" w:rsidRPr="00813EC1" w:rsidRDefault="00813EC1" w:rsidP="00813EC1">
      <w:pPr>
        <w:pBdr>
          <w:top w:val="nil"/>
          <w:left w:val="nil"/>
          <w:bottom w:val="nil"/>
          <w:right w:val="nil"/>
          <w:between w:val="nil"/>
        </w:pBdr>
        <w:spacing w:after="0" w:line="360" w:lineRule="auto"/>
        <w:ind w:left="720"/>
        <w:jc w:val="both"/>
        <w:rPr>
          <w:rFonts w:asciiTheme="minorBidi" w:hAnsiTheme="minorBidi" w:cstheme="minorBidi"/>
          <w:b/>
          <w:i/>
          <w:iCs/>
          <w:color w:val="000000"/>
          <w:sz w:val="26"/>
          <w:szCs w:val="26"/>
        </w:rPr>
      </w:pPr>
    </w:p>
    <w:p w14:paraId="00000043" w14:textId="77777777" w:rsidR="0074102B" w:rsidRDefault="00000000" w:rsidP="00813EC1">
      <w:pPr>
        <w:numPr>
          <w:ilvl w:val="0"/>
          <w:numId w:val="2"/>
        </w:numPr>
        <w:pBdr>
          <w:top w:val="nil"/>
          <w:left w:val="nil"/>
          <w:bottom w:val="nil"/>
          <w:right w:val="nil"/>
          <w:between w:val="nil"/>
        </w:pBdr>
        <w:spacing w:after="0" w:line="360" w:lineRule="auto"/>
        <w:jc w:val="both"/>
        <w:rPr>
          <w:rFonts w:asciiTheme="minorBidi" w:hAnsiTheme="minorBidi" w:cstheme="minorBidi"/>
          <w:b/>
          <w:i/>
          <w:iCs/>
          <w:color w:val="000000"/>
          <w:sz w:val="26"/>
          <w:szCs w:val="26"/>
        </w:rPr>
      </w:pPr>
      <w:r w:rsidRPr="00813EC1">
        <w:rPr>
          <w:rFonts w:asciiTheme="minorBidi" w:hAnsiTheme="minorBidi" w:cstheme="minorBidi"/>
          <w:b/>
          <w:i/>
          <w:iCs/>
          <w:color w:val="000000"/>
          <w:sz w:val="26"/>
          <w:szCs w:val="26"/>
        </w:rPr>
        <w:t xml:space="preserve">A decree in </w:t>
      </w:r>
      <w:proofErr w:type="spellStart"/>
      <w:r w:rsidRPr="00813EC1">
        <w:rPr>
          <w:rFonts w:asciiTheme="minorBidi" w:hAnsiTheme="minorBidi" w:cstheme="minorBidi"/>
          <w:b/>
          <w:i/>
          <w:iCs/>
          <w:color w:val="000000"/>
          <w:sz w:val="26"/>
          <w:szCs w:val="26"/>
        </w:rPr>
        <w:t>favor</w:t>
      </w:r>
      <w:proofErr w:type="spellEnd"/>
      <w:r w:rsidRPr="00813EC1">
        <w:rPr>
          <w:rFonts w:asciiTheme="minorBidi" w:hAnsiTheme="minorBidi" w:cstheme="minorBidi"/>
          <w:b/>
          <w:i/>
          <w:iCs/>
          <w:color w:val="000000"/>
          <w:sz w:val="26"/>
          <w:szCs w:val="26"/>
        </w:rPr>
        <w:t xml:space="preserve"> of the plaintiff and against the defendant be passed that the plaintiff is entitled to Dower consisting of </w:t>
      </w:r>
      <w:r w:rsidRPr="00813EC1">
        <w:rPr>
          <w:rFonts w:asciiTheme="minorBidi" w:hAnsiTheme="minorBidi" w:cstheme="minorBidi"/>
          <w:b/>
          <w:i/>
          <w:iCs/>
          <w:sz w:val="26"/>
          <w:szCs w:val="26"/>
        </w:rPr>
        <w:t>five</w:t>
      </w:r>
      <w:r w:rsidRPr="00813EC1">
        <w:rPr>
          <w:rFonts w:asciiTheme="minorBidi" w:hAnsiTheme="minorBidi" w:cstheme="minorBidi"/>
          <w:b/>
          <w:i/>
          <w:iCs/>
          <w:color w:val="000000"/>
          <w:sz w:val="26"/>
          <w:szCs w:val="26"/>
        </w:rPr>
        <w:t xml:space="preserve"> Tola of Gold ornaments (as mention in column no,13 of the Nikah-Nama), with Dowery Articles, Bridal Gifts, Belonging of the Plaintiff and Gold ornaments, the defendant be ordered to return the same to the plaintiff. Or in lieu thereof a decree of equivalent amount at market rate at the time of decision of the suit may kindly be passed in </w:t>
      </w:r>
      <w:proofErr w:type="spellStart"/>
      <w:r w:rsidRPr="00813EC1">
        <w:rPr>
          <w:rFonts w:asciiTheme="minorBidi" w:hAnsiTheme="minorBidi" w:cstheme="minorBidi"/>
          <w:b/>
          <w:i/>
          <w:iCs/>
          <w:color w:val="000000"/>
          <w:sz w:val="26"/>
          <w:szCs w:val="26"/>
        </w:rPr>
        <w:t>favor</w:t>
      </w:r>
      <w:proofErr w:type="spellEnd"/>
      <w:r w:rsidRPr="00813EC1">
        <w:rPr>
          <w:rFonts w:asciiTheme="minorBidi" w:hAnsiTheme="minorBidi" w:cstheme="minorBidi"/>
          <w:b/>
          <w:i/>
          <w:iCs/>
          <w:color w:val="000000"/>
          <w:sz w:val="26"/>
          <w:szCs w:val="26"/>
        </w:rPr>
        <w:t xml:space="preserve"> of the plaintiff and against the defendant.</w:t>
      </w:r>
    </w:p>
    <w:p w14:paraId="13C06DF1" w14:textId="77777777" w:rsidR="00813EC1" w:rsidRDefault="00813EC1" w:rsidP="00813EC1">
      <w:pPr>
        <w:pStyle w:val="ListParagraph"/>
        <w:rPr>
          <w:rFonts w:asciiTheme="minorBidi" w:hAnsiTheme="minorBidi" w:cstheme="minorBidi"/>
          <w:b/>
          <w:i/>
          <w:iCs/>
          <w:color w:val="000000"/>
          <w:sz w:val="26"/>
          <w:szCs w:val="26"/>
        </w:rPr>
      </w:pPr>
    </w:p>
    <w:p w14:paraId="7F0C3E56" w14:textId="0C8E88A6" w:rsidR="00813EC1" w:rsidRPr="00813EC1" w:rsidRDefault="00813EC1" w:rsidP="00813EC1">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Theme="minorBidi" w:eastAsia="Times New Roman" w:hAnsiTheme="minorBidi" w:cstheme="minorBidi"/>
          <w:i/>
          <w:iCs/>
          <w:color w:val="333333"/>
          <w:sz w:val="26"/>
          <w:szCs w:val="26"/>
        </w:rPr>
      </w:pPr>
      <w:r w:rsidRPr="00813EC1">
        <w:rPr>
          <w:rFonts w:asciiTheme="minorBidi" w:eastAsia="Times New Roman" w:hAnsiTheme="minorBidi" w:cstheme="minorBidi"/>
          <w:b/>
          <w:bCs/>
          <w:i/>
          <w:iCs/>
          <w:color w:val="333333"/>
          <w:sz w:val="26"/>
          <w:szCs w:val="26"/>
        </w:rPr>
        <w:t xml:space="preserve">Keeping in view the status of the plaintiff and her family in the society and earning capacity of the defendant maintenance allowance at the rate of Rs.50,000/- per month may kindly be ordered to be paid from 0-0-20__ to the completion of </w:t>
      </w:r>
      <w:proofErr w:type="spellStart"/>
      <w:r w:rsidRPr="00813EC1">
        <w:rPr>
          <w:rFonts w:asciiTheme="minorBidi" w:eastAsia="Times New Roman" w:hAnsiTheme="minorBidi" w:cstheme="minorBidi"/>
          <w:b/>
          <w:bCs/>
          <w:i/>
          <w:iCs/>
          <w:color w:val="333333"/>
          <w:sz w:val="26"/>
          <w:szCs w:val="26"/>
        </w:rPr>
        <w:t>iddat</w:t>
      </w:r>
      <w:proofErr w:type="spellEnd"/>
      <w:r w:rsidRPr="00813EC1">
        <w:rPr>
          <w:rFonts w:asciiTheme="minorBidi" w:eastAsia="Times New Roman" w:hAnsiTheme="minorBidi" w:cstheme="minorBidi"/>
          <w:b/>
          <w:bCs/>
          <w:i/>
          <w:iCs/>
          <w:color w:val="333333"/>
          <w:sz w:val="26"/>
          <w:szCs w:val="26"/>
        </w:rPr>
        <w:t xml:space="preserve"> period, and Rs.15,000/- per month maintenance allowance for plaintiff no.2 (minor).</w:t>
      </w:r>
    </w:p>
    <w:p w14:paraId="00000046" w14:textId="77777777" w:rsidR="0074102B" w:rsidRDefault="0074102B" w:rsidP="00813EC1">
      <w:pPr>
        <w:pBdr>
          <w:top w:val="nil"/>
          <w:left w:val="nil"/>
          <w:bottom w:val="nil"/>
          <w:right w:val="nil"/>
          <w:between w:val="nil"/>
        </w:pBdr>
        <w:spacing w:after="0"/>
        <w:rPr>
          <w:b/>
          <w:color w:val="000000"/>
          <w:sz w:val="28"/>
          <w:szCs w:val="28"/>
        </w:rPr>
      </w:pPr>
    </w:p>
    <w:p w14:paraId="00000047" w14:textId="77777777" w:rsidR="0074102B" w:rsidRPr="00813EC1" w:rsidRDefault="00000000" w:rsidP="00813EC1">
      <w:pPr>
        <w:numPr>
          <w:ilvl w:val="0"/>
          <w:numId w:val="2"/>
        </w:numPr>
        <w:pBdr>
          <w:top w:val="nil"/>
          <w:left w:val="nil"/>
          <w:bottom w:val="nil"/>
          <w:right w:val="nil"/>
          <w:between w:val="nil"/>
        </w:pBdr>
        <w:spacing w:after="0" w:line="360" w:lineRule="auto"/>
        <w:jc w:val="both"/>
        <w:rPr>
          <w:rFonts w:asciiTheme="minorBidi" w:hAnsiTheme="minorBidi" w:cstheme="minorBidi"/>
          <w:b/>
          <w:i/>
          <w:iCs/>
          <w:color w:val="000000"/>
          <w:sz w:val="26"/>
          <w:szCs w:val="26"/>
        </w:rPr>
      </w:pPr>
      <w:r w:rsidRPr="00813EC1">
        <w:rPr>
          <w:rFonts w:asciiTheme="minorBidi" w:hAnsiTheme="minorBidi" w:cstheme="minorBidi"/>
          <w:b/>
          <w:i/>
          <w:iCs/>
          <w:color w:val="000000"/>
          <w:sz w:val="26"/>
          <w:szCs w:val="26"/>
        </w:rPr>
        <w:t>Any other relief which this learned court deems just and appropriate may also be granted.</w:t>
      </w:r>
    </w:p>
    <w:p w14:paraId="00000048" w14:textId="77777777" w:rsidR="0074102B" w:rsidRDefault="0074102B">
      <w:pPr>
        <w:pBdr>
          <w:top w:val="nil"/>
          <w:left w:val="nil"/>
          <w:bottom w:val="nil"/>
          <w:right w:val="nil"/>
          <w:between w:val="nil"/>
        </w:pBdr>
        <w:spacing w:after="0" w:line="360" w:lineRule="auto"/>
        <w:ind w:left="2880"/>
        <w:jc w:val="both"/>
        <w:rPr>
          <w:color w:val="000000"/>
          <w:sz w:val="28"/>
          <w:szCs w:val="28"/>
        </w:rPr>
      </w:pPr>
    </w:p>
    <w:p w14:paraId="00000049" w14:textId="77777777" w:rsidR="0074102B" w:rsidRDefault="0074102B">
      <w:pPr>
        <w:pBdr>
          <w:top w:val="nil"/>
          <w:left w:val="nil"/>
          <w:bottom w:val="nil"/>
          <w:right w:val="nil"/>
          <w:between w:val="nil"/>
        </w:pBdr>
        <w:spacing w:after="0" w:line="360" w:lineRule="auto"/>
        <w:ind w:left="2880"/>
        <w:jc w:val="both"/>
        <w:rPr>
          <w:color w:val="000000"/>
          <w:sz w:val="28"/>
          <w:szCs w:val="28"/>
        </w:rPr>
      </w:pPr>
    </w:p>
    <w:p w14:paraId="0000004C" w14:textId="77777777" w:rsidR="0074102B" w:rsidRDefault="0074102B" w:rsidP="000537C0">
      <w:pPr>
        <w:pBdr>
          <w:top w:val="nil"/>
          <w:left w:val="nil"/>
          <w:bottom w:val="nil"/>
          <w:right w:val="nil"/>
          <w:between w:val="nil"/>
        </w:pBdr>
        <w:spacing w:line="360" w:lineRule="auto"/>
        <w:jc w:val="both"/>
        <w:rPr>
          <w:color w:val="000000"/>
          <w:sz w:val="28"/>
          <w:szCs w:val="28"/>
        </w:rPr>
      </w:pPr>
    </w:p>
    <w:p w14:paraId="0000004D" w14:textId="77777777" w:rsidR="0074102B" w:rsidRDefault="00000000">
      <w:pPr>
        <w:spacing w:line="360" w:lineRule="auto"/>
        <w:jc w:val="center"/>
        <w:rPr>
          <w:b/>
          <w:sz w:val="28"/>
          <w:szCs w:val="28"/>
        </w:rPr>
      </w:pPr>
      <w:r>
        <w:rPr>
          <w:b/>
          <w:sz w:val="28"/>
          <w:szCs w:val="28"/>
        </w:rPr>
        <w:t xml:space="preserve">PLAINTIFF </w:t>
      </w:r>
    </w:p>
    <w:p w14:paraId="0000004E" w14:textId="77777777" w:rsidR="0074102B" w:rsidRDefault="0074102B">
      <w:pPr>
        <w:spacing w:line="360" w:lineRule="auto"/>
        <w:jc w:val="right"/>
        <w:rPr>
          <w:b/>
          <w:sz w:val="28"/>
          <w:szCs w:val="28"/>
        </w:rPr>
      </w:pPr>
    </w:p>
    <w:p w14:paraId="0000004F" w14:textId="77777777" w:rsidR="0074102B" w:rsidRDefault="00000000">
      <w:pPr>
        <w:spacing w:line="360" w:lineRule="auto"/>
        <w:ind w:left="3600" w:firstLine="720"/>
        <w:rPr>
          <w:sz w:val="28"/>
          <w:szCs w:val="28"/>
        </w:rPr>
      </w:pPr>
      <w:r>
        <w:rPr>
          <w:sz w:val="28"/>
          <w:szCs w:val="28"/>
        </w:rPr>
        <w:t>Through</w:t>
      </w:r>
    </w:p>
    <w:p w14:paraId="00000050" w14:textId="77777777" w:rsidR="0074102B" w:rsidRDefault="0074102B">
      <w:pPr>
        <w:spacing w:after="0" w:line="240" w:lineRule="auto"/>
        <w:rPr>
          <w:b/>
          <w:sz w:val="28"/>
          <w:szCs w:val="28"/>
        </w:rPr>
      </w:pPr>
    </w:p>
    <w:p w14:paraId="00000051" w14:textId="77777777" w:rsidR="0074102B" w:rsidRDefault="0074102B">
      <w:pPr>
        <w:spacing w:after="0" w:line="240" w:lineRule="auto"/>
        <w:rPr>
          <w:b/>
          <w:sz w:val="28"/>
          <w:szCs w:val="28"/>
        </w:rPr>
      </w:pPr>
    </w:p>
    <w:p w14:paraId="00000052" w14:textId="77777777" w:rsidR="0074102B" w:rsidRDefault="00000000">
      <w:pPr>
        <w:spacing w:after="0" w:line="240" w:lineRule="auto"/>
        <w:jc w:val="cente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_XYZ_____________</w:t>
      </w:r>
    </w:p>
    <w:p w14:paraId="00000055" w14:textId="18D5A959" w:rsidR="0074102B" w:rsidRDefault="00000000" w:rsidP="000537C0">
      <w:pPr>
        <w:spacing w:after="0" w:line="240" w:lineRule="auto"/>
        <w:ind w:left="3600" w:firstLine="720"/>
        <w:jc w:val="center"/>
        <w:rPr>
          <w:sz w:val="28"/>
          <w:szCs w:val="28"/>
        </w:rPr>
      </w:pPr>
      <w:r>
        <w:rPr>
          <w:sz w:val="28"/>
          <w:szCs w:val="28"/>
        </w:rPr>
        <w:t xml:space="preserve">    </w:t>
      </w:r>
      <w:r>
        <w:rPr>
          <w:sz w:val="28"/>
          <w:szCs w:val="28"/>
        </w:rPr>
        <w:tab/>
      </w:r>
      <w:r>
        <w:rPr>
          <w:sz w:val="28"/>
          <w:szCs w:val="28"/>
        </w:rPr>
        <w:tab/>
        <w:t>Advocate High Court</w:t>
      </w:r>
    </w:p>
    <w:p w14:paraId="00000056" w14:textId="77777777" w:rsidR="0074102B" w:rsidRDefault="0074102B">
      <w:pPr>
        <w:spacing w:after="0" w:line="480" w:lineRule="auto"/>
        <w:ind w:left="370"/>
        <w:rPr>
          <w:sz w:val="28"/>
          <w:szCs w:val="28"/>
        </w:rPr>
      </w:pPr>
    </w:p>
    <w:p w14:paraId="00000057" w14:textId="77777777" w:rsidR="0074102B" w:rsidRDefault="00000000">
      <w:pPr>
        <w:spacing w:after="0" w:line="480" w:lineRule="auto"/>
        <w:rPr>
          <w:b/>
          <w:sz w:val="28"/>
          <w:szCs w:val="28"/>
        </w:rPr>
      </w:pPr>
      <w:r>
        <w:rPr>
          <w:b/>
          <w:sz w:val="28"/>
          <w:szCs w:val="28"/>
        </w:rPr>
        <w:t>VERIFICATION</w:t>
      </w:r>
    </w:p>
    <w:p w14:paraId="00000058" w14:textId="77777777" w:rsidR="0074102B" w:rsidRDefault="00000000">
      <w:pPr>
        <w:spacing w:after="0" w:line="360" w:lineRule="auto"/>
        <w:jc w:val="both"/>
        <w:rPr>
          <w:b/>
          <w:sz w:val="28"/>
          <w:szCs w:val="28"/>
        </w:rPr>
      </w:pPr>
      <w:r>
        <w:rPr>
          <w:b/>
          <w:sz w:val="28"/>
          <w:szCs w:val="28"/>
        </w:rPr>
        <w:t>Verified on oath at Lahore this day of __, March, 20__ that the contents of above plaint from 1 to 11 are true and correct to the best of my knowledge and rest of the paras are correct to the best of my information and belief.</w:t>
      </w:r>
    </w:p>
    <w:p w14:paraId="00000059" w14:textId="77777777" w:rsidR="0074102B" w:rsidRDefault="0074102B">
      <w:pPr>
        <w:spacing w:after="0" w:line="360" w:lineRule="auto"/>
        <w:rPr>
          <w:sz w:val="28"/>
          <w:szCs w:val="28"/>
        </w:rPr>
      </w:pPr>
    </w:p>
    <w:p w14:paraId="0000005A" w14:textId="77777777" w:rsidR="0074102B" w:rsidRDefault="0074102B">
      <w:pPr>
        <w:spacing w:after="0" w:line="360" w:lineRule="auto"/>
        <w:rPr>
          <w:sz w:val="28"/>
          <w:szCs w:val="28"/>
        </w:rPr>
      </w:pPr>
    </w:p>
    <w:p w14:paraId="0000005B" w14:textId="77777777" w:rsidR="0074102B" w:rsidRDefault="0074102B">
      <w:pPr>
        <w:spacing w:after="0" w:line="360" w:lineRule="auto"/>
        <w:rPr>
          <w:sz w:val="28"/>
          <w:szCs w:val="28"/>
        </w:rPr>
      </w:pPr>
    </w:p>
    <w:p w14:paraId="0000005C" w14:textId="77777777" w:rsidR="0074102B" w:rsidRDefault="00000000">
      <w:pPr>
        <w:spacing w:line="360" w:lineRule="auto"/>
        <w:jc w:val="right"/>
        <w:rPr>
          <w:b/>
          <w:sz w:val="28"/>
          <w:szCs w:val="28"/>
        </w:rPr>
      </w:pPr>
      <w:r>
        <w:rPr>
          <w:b/>
          <w:sz w:val="28"/>
          <w:szCs w:val="28"/>
        </w:rPr>
        <w:t xml:space="preserve">PLAINTIFF </w:t>
      </w:r>
    </w:p>
    <w:p w14:paraId="356A25BF" w14:textId="77777777" w:rsidR="000537C0" w:rsidRDefault="000537C0" w:rsidP="000537C0">
      <w:pPr>
        <w:spacing w:after="0" w:line="360" w:lineRule="auto"/>
        <w:rPr>
          <w:sz w:val="28"/>
          <w:szCs w:val="28"/>
        </w:rPr>
      </w:pPr>
    </w:p>
    <w:p w14:paraId="28610A27" w14:textId="77777777" w:rsidR="00813EC1" w:rsidRDefault="00813EC1" w:rsidP="000537C0">
      <w:pPr>
        <w:spacing w:after="0" w:line="360" w:lineRule="auto"/>
        <w:rPr>
          <w:sz w:val="28"/>
          <w:szCs w:val="28"/>
        </w:rPr>
      </w:pPr>
    </w:p>
    <w:p w14:paraId="040D96F7" w14:textId="77777777" w:rsidR="00813EC1" w:rsidRDefault="00813EC1" w:rsidP="000537C0">
      <w:pPr>
        <w:spacing w:after="0" w:line="360" w:lineRule="auto"/>
        <w:rPr>
          <w:sz w:val="28"/>
          <w:szCs w:val="28"/>
        </w:rPr>
      </w:pPr>
    </w:p>
    <w:p w14:paraId="7E1B9F65" w14:textId="77777777" w:rsidR="00813EC1" w:rsidRDefault="00813EC1" w:rsidP="000537C0">
      <w:pPr>
        <w:spacing w:after="0" w:line="360" w:lineRule="auto"/>
        <w:rPr>
          <w:sz w:val="28"/>
          <w:szCs w:val="28"/>
        </w:rPr>
      </w:pPr>
    </w:p>
    <w:p w14:paraId="2250C317" w14:textId="77777777" w:rsidR="00383A54" w:rsidRDefault="00383A54" w:rsidP="000537C0">
      <w:pPr>
        <w:spacing w:after="0" w:line="360" w:lineRule="auto"/>
        <w:rPr>
          <w:sz w:val="28"/>
          <w:szCs w:val="28"/>
        </w:rPr>
      </w:pPr>
    </w:p>
    <w:p w14:paraId="67A85DDB" w14:textId="77777777" w:rsidR="00383A54" w:rsidRDefault="00383A54" w:rsidP="000537C0">
      <w:pPr>
        <w:spacing w:after="0" w:line="360" w:lineRule="auto"/>
        <w:rPr>
          <w:sz w:val="28"/>
          <w:szCs w:val="28"/>
        </w:rPr>
      </w:pPr>
    </w:p>
    <w:p w14:paraId="5590377C" w14:textId="77777777" w:rsidR="00383A54" w:rsidRDefault="00383A54" w:rsidP="000537C0">
      <w:pPr>
        <w:spacing w:after="0" w:line="360" w:lineRule="auto"/>
        <w:rPr>
          <w:sz w:val="28"/>
          <w:szCs w:val="28"/>
        </w:rPr>
      </w:pPr>
    </w:p>
    <w:p w14:paraId="00000060" w14:textId="77777777" w:rsidR="0074102B" w:rsidRDefault="0074102B">
      <w:pPr>
        <w:rPr>
          <w:b/>
          <w:sz w:val="28"/>
          <w:szCs w:val="28"/>
        </w:rPr>
      </w:pPr>
    </w:p>
    <w:p w14:paraId="00000061" w14:textId="77777777" w:rsidR="0074102B" w:rsidRDefault="00000000">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b/>
          <w:color w:val="000000"/>
          <w:sz w:val="32"/>
          <w:szCs w:val="32"/>
        </w:rPr>
        <w:lastRenderedPageBreak/>
        <w:t xml:space="preserve">IN THE COURT OF SENIOR CIVIL JUDGE WITH THE </w:t>
      </w:r>
    </w:p>
    <w:p w14:paraId="00000062" w14:textId="77777777" w:rsidR="0074102B" w:rsidRDefault="00000000">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b/>
          <w:color w:val="000000"/>
          <w:sz w:val="32"/>
          <w:szCs w:val="32"/>
        </w:rPr>
        <w:t>POWERS OF JUDGE FAMILY COURT, LAHORE.</w:t>
      </w:r>
    </w:p>
    <w:p w14:paraId="00000063"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64"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65"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66"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67"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68"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69" w14:textId="77777777" w:rsidR="0074102B" w:rsidRDefault="00000000">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Family Suit No. ______________/ 20</w:t>
      </w:r>
    </w:p>
    <w:p w14:paraId="0000006A"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28"/>
          <w:szCs w:val="28"/>
        </w:rPr>
      </w:pPr>
    </w:p>
    <w:p w14:paraId="0000006B" w14:textId="77777777" w:rsidR="0074102B" w:rsidRDefault="0074102B">
      <w:pPr>
        <w:pBdr>
          <w:top w:val="nil"/>
          <w:left w:val="nil"/>
          <w:bottom w:val="nil"/>
          <w:right w:val="nil"/>
          <w:between w:val="nil"/>
        </w:pBdr>
        <w:spacing w:after="0" w:line="240" w:lineRule="auto"/>
        <w:jc w:val="center"/>
        <w:rPr>
          <w:rFonts w:ascii="Arial" w:eastAsia="Arial" w:hAnsi="Arial" w:cs="Arial"/>
          <w:b/>
          <w:color w:val="000000"/>
          <w:sz w:val="12"/>
          <w:szCs w:val="12"/>
        </w:rPr>
      </w:pPr>
    </w:p>
    <w:p w14:paraId="0000006C" w14:textId="77777777" w:rsidR="0074102B" w:rsidRDefault="00000000">
      <w:pPr>
        <w:spacing w:before="120" w:after="120" w:line="360" w:lineRule="auto"/>
        <w:jc w:val="center"/>
        <w:rPr>
          <w:i/>
          <w:sz w:val="28"/>
          <w:szCs w:val="28"/>
        </w:rPr>
      </w:pPr>
      <w:r>
        <w:rPr>
          <w:b/>
          <w:sz w:val="28"/>
          <w:szCs w:val="28"/>
        </w:rPr>
        <w:t>_______</w:t>
      </w:r>
      <w:r>
        <w:rPr>
          <w:sz w:val="28"/>
          <w:szCs w:val="28"/>
        </w:rPr>
        <w:t xml:space="preserve"> </w:t>
      </w:r>
      <w:r>
        <w:rPr>
          <w:sz w:val="28"/>
          <w:szCs w:val="28"/>
        </w:rPr>
        <w:tab/>
        <w:t>v e r s u s</w:t>
      </w:r>
      <w:r>
        <w:rPr>
          <w:sz w:val="28"/>
          <w:szCs w:val="28"/>
        </w:rPr>
        <w:tab/>
      </w:r>
      <w:r>
        <w:rPr>
          <w:b/>
          <w:sz w:val="28"/>
          <w:szCs w:val="28"/>
        </w:rPr>
        <w:t>_______</w:t>
      </w:r>
    </w:p>
    <w:p w14:paraId="0000006D" w14:textId="77777777" w:rsidR="0074102B" w:rsidRDefault="0074102B">
      <w:pPr>
        <w:rPr>
          <w:sz w:val="28"/>
          <w:szCs w:val="28"/>
        </w:rPr>
      </w:pPr>
    </w:p>
    <w:p w14:paraId="0000006E" w14:textId="77777777" w:rsidR="0074102B" w:rsidRDefault="00000000">
      <w:pPr>
        <w:pBdr>
          <w:top w:val="nil"/>
          <w:left w:val="nil"/>
          <w:bottom w:val="nil"/>
          <w:right w:val="nil"/>
          <w:between w:val="nil"/>
        </w:pBdr>
        <w:spacing w:after="120"/>
        <w:ind w:left="270"/>
        <w:jc w:val="center"/>
        <w:rPr>
          <w:b/>
          <w:color w:val="000000"/>
          <w:sz w:val="30"/>
          <w:szCs w:val="30"/>
        </w:rPr>
      </w:pPr>
      <w:r>
        <w:rPr>
          <w:b/>
          <w:color w:val="000000"/>
          <w:sz w:val="30"/>
          <w:szCs w:val="30"/>
        </w:rPr>
        <w:t>SUIT FOR DISSOLUTION OF MARRIAGE, RECOVERY OF MAINTENANCE, AND DOWRY ARTICLES</w:t>
      </w:r>
    </w:p>
    <w:p w14:paraId="0000006F" w14:textId="77777777" w:rsidR="0074102B" w:rsidRDefault="0074102B">
      <w:pPr>
        <w:jc w:val="both"/>
        <w:rPr>
          <w:b/>
          <w:sz w:val="28"/>
          <w:szCs w:val="28"/>
          <w:u w:val="single"/>
        </w:rPr>
      </w:pPr>
    </w:p>
    <w:p w14:paraId="00000070" w14:textId="77777777" w:rsidR="0074102B" w:rsidRDefault="00000000">
      <w:pPr>
        <w:jc w:val="center"/>
        <w:rPr>
          <w:b/>
          <w:sz w:val="36"/>
          <w:szCs w:val="36"/>
          <w:u w:val="single"/>
        </w:rPr>
      </w:pPr>
      <w:r>
        <w:rPr>
          <w:b/>
          <w:sz w:val="36"/>
          <w:szCs w:val="36"/>
          <w:u w:val="single"/>
        </w:rPr>
        <w:t>LIST OF WITNESSES</w:t>
      </w:r>
    </w:p>
    <w:p w14:paraId="00000071" w14:textId="77777777" w:rsidR="0074102B" w:rsidRDefault="0074102B">
      <w:pPr>
        <w:rPr>
          <w:b/>
          <w:sz w:val="28"/>
          <w:szCs w:val="28"/>
          <w:u w:val="single"/>
        </w:rPr>
      </w:pPr>
    </w:p>
    <w:p w14:paraId="00000072" w14:textId="77777777" w:rsidR="0074102B" w:rsidRDefault="00000000">
      <w:pPr>
        <w:numPr>
          <w:ilvl w:val="0"/>
          <w:numId w:val="3"/>
        </w:numPr>
        <w:pBdr>
          <w:top w:val="nil"/>
          <w:left w:val="nil"/>
          <w:bottom w:val="nil"/>
          <w:right w:val="nil"/>
          <w:between w:val="nil"/>
        </w:pBdr>
        <w:spacing w:after="0" w:line="360" w:lineRule="auto"/>
        <w:ind w:hanging="720"/>
        <w:jc w:val="both"/>
        <w:rPr>
          <w:color w:val="000000"/>
          <w:sz w:val="28"/>
          <w:szCs w:val="28"/>
        </w:rPr>
      </w:pPr>
      <w:r>
        <w:rPr>
          <w:color w:val="000000"/>
          <w:sz w:val="28"/>
          <w:szCs w:val="28"/>
        </w:rPr>
        <w:t>Plaintiff herself.</w:t>
      </w:r>
    </w:p>
    <w:p w14:paraId="00000073" w14:textId="77777777" w:rsidR="0074102B" w:rsidRDefault="0074102B">
      <w:pPr>
        <w:pBdr>
          <w:top w:val="nil"/>
          <w:left w:val="nil"/>
          <w:bottom w:val="nil"/>
          <w:right w:val="nil"/>
          <w:between w:val="nil"/>
        </w:pBdr>
        <w:spacing w:after="0"/>
        <w:ind w:left="720"/>
        <w:jc w:val="both"/>
        <w:rPr>
          <w:color w:val="000000"/>
          <w:sz w:val="28"/>
          <w:szCs w:val="28"/>
        </w:rPr>
      </w:pPr>
    </w:p>
    <w:p w14:paraId="00000074" w14:textId="77777777" w:rsidR="0074102B" w:rsidRDefault="00000000">
      <w:pPr>
        <w:numPr>
          <w:ilvl w:val="0"/>
          <w:numId w:val="3"/>
        </w:numPr>
        <w:pBdr>
          <w:top w:val="nil"/>
          <w:left w:val="nil"/>
          <w:bottom w:val="nil"/>
          <w:right w:val="nil"/>
          <w:between w:val="nil"/>
        </w:pBdr>
        <w:spacing w:after="0"/>
        <w:ind w:hanging="720"/>
        <w:jc w:val="both"/>
        <w:rPr>
          <w:color w:val="000000"/>
          <w:sz w:val="28"/>
          <w:szCs w:val="28"/>
        </w:rPr>
      </w:pPr>
      <w:r>
        <w:rPr>
          <w:sz w:val="28"/>
          <w:szCs w:val="28"/>
        </w:rPr>
        <w:t>__________</w:t>
      </w:r>
      <w:r>
        <w:rPr>
          <w:color w:val="000000"/>
          <w:sz w:val="28"/>
          <w:szCs w:val="28"/>
        </w:rPr>
        <w:t xml:space="preserve"> resident of House </w:t>
      </w:r>
      <w:proofErr w:type="gramStart"/>
      <w:r>
        <w:rPr>
          <w:color w:val="000000"/>
          <w:sz w:val="28"/>
          <w:szCs w:val="28"/>
        </w:rPr>
        <w:t>No,</w:t>
      </w:r>
      <w:r>
        <w:rPr>
          <w:sz w:val="28"/>
          <w:szCs w:val="28"/>
        </w:rPr>
        <w:t>_</w:t>
      </w:r>
      <w:proofErr w:type="gramEnd"/>
      <w:r>
        <w:rPr>
          <w:sz w:val="28"/>
          <w:szCs w:val="28"/>
        </w:rPr>
        <w:t>_</w:t>
      </w:r>
      <w:r>
        <w:rPr>
          <w:color w:val="000000"/>
          <w:sz w:val="28"/>
          <w:szCs w:val="28"/>
        </w:rPr>
        <w:t>, Street No</w:t>
      </w:r>
      <w:r>
        <w:rPr>
          <w:sz w:val="28"/>
          <w:szCs w:val="28"/>
        </w:rPr>
        <w:t>___</w:t>
      </w:r>
      <w:r>
        <w:rPr>
          <w:color w:val="000000"/>
          <w:sz w:val="28"/>
          <w:szCs w:val="28"/>
        </w:rPr>
        <w:t>, Lahore.</w:t>
      </w:r>
    </w:p>
    <w:p w14:paraId="00000075" w14:textId="77777777" w:rsidR="0074102B" w:rsidRDefault="0074102B">
      <w:pPr>
        <w:pBdr>
          <w:top w:val="nil"/>
          <w:left w:val="nil"/>
          <w:bottom w:val="nil"/>
          <w:right w:val="nil"/>
          <w:between w:val="nil"/>
        </w:pBdr>
        <w:spacing w:after="0"/>
        <w:ind w:left="720"/>
        <w:rPr>
          <w:color w:val="000000"/>
          <w:sz w:val="28"/>
          <w:szCs w:val="28"/>
        </w:rPr>
      </w:pPr>
    </w:p>
    <w:p w14:paraId="00000076" w14:textId="77777777" w:rsidR="0074102B" w:rsidRDefault="00000000">
      <w:pPr>
        <w:numPr>
          <w:ilvl w:val="0"/>
          <w:numId w:val="3"/>
        </w:numPr>
        <w:pBdr>
          <w:top w:val="nil"/>
          <w:left w:val="nil"/>
          <w:bottom w:val="nil"/>
          <w:right w:val="nil"/>
          <w:between w:val="nil"/>
        </w:pBdr>
        <w:ind w:hanging="720"/>
        <w:jc w:val="both"/>
        <w:rPr>
          <w:color w:val="000000"/>
          <w:sz w:val="28"/>
          <w:szCs w:val="28"/>
        </w:rPr>
      </w:pPr>
      <w:r>
        <w:rPr>
          <w:sz w:val="28"/>
          <w:szCs w:val="28"/>
        </w:rPr>
        <w:t>__________</w:t>
      </w:r>
      <w:r>
        <w:rPr>
          <w:color w:val="000000"/>
          <w:sz w:val="28"/>
          <w:szCs w:val="28"/>
        </w:rPr>
        <w:t xml:space="preserve"> s/o</w:t>
      </w:r>
      <w:r>
        <w:rPr>
          <w:sz w:val="28"/>
          <w:szCs w:val="28"/>
        </w:rPr>
        <w:t xml:space="preserve"> ______</w:t>
      </w:r>
      <w:r>
        <w:rPr>
          <w:color w:val="000000"/>
          <w:sz w:val="28"/>
          <w:szCs w:val="28"/>
        </w:rPr>
        <w:t xml:space="preserve"> resident of House </w:t>
      </w:r>
      <w:proofErr w:type="gramStart"/>
      <w:r>
        <w:rPr>
          <w:color w:val="000000"/>
          <w:sz w:val="28"/>
          <w:szCs w:val="28"/>
        </w:rPr>
        <w:t>No,_</w:t>
      </w:r>
      <w:proofErr w:type="gramEnd"/>
      <w:r>
        <w:rPr>
          <w:color w:val="000000"/>
          <w:sz w:val="28"/>
          <w:szCs w:val="28"/>
        </w:rPr>
        <w:t>_ Street No.</w:t>
      </w:r>
      <w:r>
        <w:rPr>
          <w:sz w:val="28"/>
          <w:szCs w:val="28"/>
        </w:rPr>
        <w:t>__</w:t>
      </w:r>
      <w:r>
        <w:rPr>
          <w:color w:val="000000"/>
          <w:sz w:val="28"/>
          <w:szCs w:val="28"/>
        </w:rPr>
        <w:t xml:space="preserve"> Lahore.</w:t>
      </w:r>
    </w:p>
    <w:p w14:paraId="00000077" w14:textId="77777777" w:rsidR="0074102B" w:rsidRDefault="0074102B">
      <w:pPr>
        <w:spacing w:line="360" w:lineRule="auto"/>
        <w:rPr>
          <w:b/>
          <w:sz w:val="28"/>
          <w:szCs w:val="28"/>
        </w:rPr>
      </w:pPr>
    </w:p>
    <w:p w14:paraId="00000078" w14:textId="77777777" w:rsidR="0074102B" w:rsidRDefault="0074102B">
      <w:pPr>
        <w:spacing w:line="360" w:lineRule="auto"/>
        <w:rPr>
          <w:b/>
          <w:sz w:val="28"/>
          <w:szCs w:val="28"/>
        </w:rPr>
      </w:pPr>
    </w:p>
    <w:p w14:paraId="00000079" w14:textId="77777777" w:rsidR="0074102B" w:rsidRDefault="0074102B">
      <w:pPr>
        <w:spacing w:line="360" w:lineRule="auto"/>
        <w:rPr>
          <w:b/>
          <w:sz w:val="28"/>
          <w:szCs w:val="28"/>
        </w:rPr>
      </w:pPr>
    </w:p>
    <w:p w14:paraId="0000007A" w14:textId="77777777" w:rsidR="0074102B" w:rsidRDefault="00000000">
      <w:pPr>
        <w:spacing w:line="360" w:lineRule="auto"/>
        <w:jc w:val="center"/>
        <w:rPr>
          <w:b/>
          <w:sz w:val="28"/>
          <w:szCs w:val="28"/>
        </w:rPr>
      </w:pPr>
      <w:r>
        <w:rPr>
          <w:b/>
          <w:sz w:val="28"/>
          <w:szCs w:val="28"/>
        </w:rPr>
        <w:t xml:space="preserve">PLAINTIFF </w:t>
      </w:r>
    </w:p>
    <w:p w14:paraId="0000007B" w14:textId="77777777" w:rsidR="0074102B" w:rsidRDefault="00000000">
      <w:pPr>
        <w:spacing w:line="360" w:lineRule="auto"/>
        <w:ind w:left="5040"/>
        <w:rPr>
          <w:sz w:val="28"/>
          <w:szCs w:val="28"/>
        </w:rPr>
      </w:pPr>
      <w:r>
        <w:rPr>
          <w:sz w:val="28"/>
          <w:szCs w:val="28"/>
        </w:rPr>
        <w:t>Through</w:t>
      </w:r>
    </w:p>
    <w:p w14:paraId="0000007C" w14:textId="77777777" w:rsidR="0074102B" w:rsidRDefault="0074102B">
      <w:pPr>
        <w:spacing w:after="0" w:line="240" w:lineRule="auto"/>
        <w:jc w:val="right"/>
        <w:rPr>
          <w:b/>
          <w:sz w:val="28"/>
          <w:szCs w:val="28"/>
        </w:rPr>
      </w:pPr>
    </w:p>
    <w:p w14:paraId="0000007D" w14:textId="77777777" w:rsidR="0074102B" w:rsidRDefault="0074102B">
      <w:pPr>
        <w:spacing w:after="0" w:line="240" w:lineRule="auto"/>
        <w:rPr>
          <w:b/>
          <w:sz w:val="28"/>
          <w:szCs w:val="28"/>
        </w:rPr>
      </w:pPr>
    </w:p>
    <w:p w14:paraId="0000007E" w14:textId="77777777" w:rsidR="0074102B" w:rsidRDefault="00000000">
      <w:pPr>
        <w:spacing w:after="0" w:line="240" w:lineRule="auto"/>
        <w:jc w:val="right"/>
        <w:rPr>
          <w:b/>
          <w:sz w:val="28"/>
          <w:szCs w:val="28"/>
        </w:rPr>
      </w:pPr>
      <w:r>
        <w:rPr>
          <w:b/>
          <w:sz w:val="28"/>
          <w:szCs w:val="28"/>
        </w:rPr>
        <w:t>XYZ______________</w:t>
      </w:r>
    </w:p>
    <w:p w14:paraId="0000007F" w14:textId="77777777" w:rsidR="0074102B" w:rsidRDefault="00000000">
      <w:pPr>
        <w:spacing w:after="0" w:line="240" w:lineRule="auto"/>
        <w:ind w:left="3600" w:firstLine="720"/>
        <w:jc w:val="center"/>
        <w:rPr>
          <w:sz w:val="28"/>
          <w:szCs w:val="28"/>
        </w:rPr>
      </w:pPr>
      <w:r>
        <w:rPr>
          <w:sz w:val="28"/>
          <w:szCs w:val="28"/>
        </w:rPr>
        <w:t xml:space="preserve">    </w:t>
      </w:r>
      <w:r>
        <w:rPr>
          <w:sz w:val="28"/>
          <w:szCs w:val="28"/>
        </w:rPr>
        <w:tab/>
      </w:r>
      <w:r>
        <w:rPr>
          <w:sz w:val="28"/>
          <w:szCs w:val="28"/>
        </w:rPr>
        <w:tab/>
        <w:t>Advocate High Court</w:t>
      </w:r>
    </w:p>
    <w:sectPr w:rsidR="0074102B">
      <w:pgSz w:w="11520" w:h="18720"/>
      <w:pgMar w:top="1530" w:right="1350" w:bottom="864" w:left="1980" w:header="706" w:footer="70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2B8751-785C-4A0B-A611-6EEE2A76CFD2}"/>
    <w:embedBold r:id="rId2" w:fontKey="{6DB6549F-EA62-4849-AFA5-A6C401BD77B6}"/>
    <w:embedItalic r:id="rId3" w:fontKey="{DE6982E3-3323-4951-99A4-6EE6CEE23117}"/>
    <w:embedBoldItalic r:id="rId4" w:fontKey="{FA59908E-EE64-41AC-8260-DFF290DF48D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6A7B8175-B357-45CA-9F9A-5FA04BD0C873}"/>
    <w:embedBoldItalic r:id="rId6" w:fontKey="{6E3044CB-4427-4DFF-93CA-D4CB5BE893FF}"/>
  </w:font>
  <w:font w:name="Segoe UI">
    <w:panose1 w:val="020B0502040204020203"/>
    <w:charset w:val="00"/>
    <w:family w:val="swiss"/>
    <w:pitch w:val="variable"/>
    <w:sig w:usb0="E4002EFF" w:usb1="C000E47F" w:usb2="00000009" w:usb3="00000000" w:csb0="000001FF" w:csb1="00000000"/>
    <w:embedRegular r:id="rId7" w:fontKey="{B4EF9D31-576D-4AD5-B35C-0669B2947750}"/>
  </w:font>
  <w:font w:name="Georgia">
    <w:panose1 w:val="02040502050405020303"/>
    <w:charset w:val="00"/>
    <w:family w:val="roman"/>
    <w:pitch w:val="variable"/>
    <w:sig w:usb0="00000287" w:usb1="00000000" w:usb2="00000000" w:usb3="00000000" w:csb0="0000009F" w:csb1="00000000"/>
    <w:embedRegular r:id="rId8" w:fontKey="{4A19376C-8C2F-4B4A-ACD0-1369D843B130}"/>
    <w:embedItalic r:id="rId9" w:fontKey="{9442AB23-5434-4AC0-810A-E4CBFD0EFC0C}"/>
  </w:font>
  <w:font w:name="Consolas">
    <w:panose1 w:val="020B0609020204030204"/>
    <w:charset w:val="00"/>
    <w:family w:val="modern"/>
    <w:pitch w:val="fixed"/>
    <w:sig w:usb0="E00006FF" w:usb1="0000FCFF" w:usb2="00000001" w:usb3="00000000" w:csb0="0000019F" w:csb1="00000000"/>
    <w:embedRegular r:id="rId10" w:fontKey="{4FBB1AAD-F8E4-412F-83C5-ED97F53C1A45}"/>
  </w:font>
  <w:font w:name="Bookman Old Style">
    <w:panose1 w:val="02050604050505020204"/>
    <w:charset w:val="00"/>
    <w:family w:val="roman"/>
    <w:pitch w:val="variable"/>
    <w:sig w:usb0="00000287" w:usb1="00000000" w:usb2="00000000" w:usb3="00000000" w:csb0="0000009F" w:csb1="00000000"/>
    <w:embedRegular r:id="rId11" w:fontKey="{04EF4D30-A5B6-4CAF-9DCD-E4AA527166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5315"/>
    <w:multiLevelType w:val="multilevel"/>
    <w:tmpl w:val="2002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446ADB"/>
    <w:multiLevelType w:val="multilevel"/>
    <w:tmpl w:val="4F944E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4D0965"/>
    <w:multiLevelType w:val="multilevel"/>
    <w:tmpl w:val="5290E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2B3B87"/>
    <w:multiLevelType w:val="multilevel"/>
    <w:tmpl w:val="B520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CD36648"/>
    <w:multiLevelType w:val="multilevel"/>
    <w:tmpl w:val="64D6C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DE3BF6"/>
    <w:multiLevelType w:val="multilevel"/>
    <w:tmpl w:val="1AAED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F338B8"/>
    <w:multiLevelType w:val="multilevel"/>
    <w:tmpl w:val="50262BA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61BC24B8"/>
    <w:multiLevelType w:val="multilevel"/>
    <w:tmpl w:val="A2BEC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F5741C"/>
    <w:multiLevelType w:val="multilevel"/>
    <w:tmpl w:val="56CC4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CF2413"/>
    <w:multiLevelType w:val="multilevel"/>
    <w:tmpl w:val="4BC668A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17756957">
    <w:abstractNumId w:val="6"/>
  </w:num>
  <w:num w:numId="2" w16cid:durableId="204878540">
    <w:abstractNumId w:val="9"/>
  </w:num>
  <w:num w:numId="3" w16cid:durableId="1597907870">
    <w:abstractNumId w:val="1"/>
  </w:num>
  <w:num w:numId="4" w16cid:durableId="46271190">
    <w:abstractNumId w:val="7"/>
  </w:num>
  <w:num w:numId="5" w16cid:durableId="229970862">
    <w:abstractNumId w:val="2"/>
  </w:num>
  <w:num w:numId="6" w16cid:durableId="1254901322">
    <w:abstractNumId w:val="4"/>
  </w:num>
  <w:num w:numId="7" w16cid:durableId="1136753182">
    <w:abstractNumId w:val="5"/>
  </w:num>
  <w:num w:numId="8" w16cid:durableId="389766155">
    <w:abstractNumId w:val="3"/>
  </w:num>
  <w:num w:numId="9" w16cid:durableId="975523207">
    <w:abstractNumId w:val="8"/>
  </w:num>
  <w:num w:numId="10" w16cid:durableId="1757090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02B"/>
    <w:rsid w:val="000537C0"/>
    <w:rsid w:val="000812B0"/>
    <w:rsid w:val="00254111"/>
    <w:rsid w:val="00383A54"/>
    <w:rsid w:val="004643EB"/>
    <w:rsid w:val="005563B4"/>
    <w:rsid w:val="0074102B"/>
    <w:rsid w:val="00813EC1"/>
    <w:rsid w:val="00827C03"/>
    <w:rsid w:val="00853400"/>
    <w:rsid w:val="00957F72"/>
    <w:rsid w:val="00E61787"/>
    <w:rsid w:val="00ED4CD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A1886"/>
  <w15:docId w15:val="{4F16B177-23C6-4576-B684-98B67E987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204B"/>
    <w:pPr>
      <w:keepNext/>
      <w:spacing w:after="0" w:line="240" w:lineRule="auto"/>
      <w:jc w:val="both"/>
      <w:outlineLvl w:val="0"/>
    </w:pPr>
    <w:rPr>
      <w:rFonts w:ascii="Arial" w:eastAsia="Times New Roman" w:hAnsi="Arial" w:cs="Times New Roman"/>
      <w:b/>
      <w:bCs/>
      <w:i/>
      <w:iCs/>
      <w:sz w:val="28"/>
      <w:szCs w:val="24"/>
      <w:u w:val="single"/>
      <w:lang w:val="en-US"/>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5F20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semiHidden/>
    <w:rsid w:val="005F204B"/>
    <w:pPr>
      <w:spacing w:after="0" w:line="240" w:lineRule="auto"/>
      <w:jc w:val="both"/>
    </w:pPr>
    <w:rPr>
      <w:rFonts w:ascii="Arial" w:eastAsia="Times New Roman" w:hAnsi="Arial" w:cs="Times New Roman"/>
      <w:sz w:val="28"/>
      <w:szCs w:val="24"/>
      <w:lang w:val="en-US"/>
    </w:rPr>
  </w:style>
  <w:style w:type="character" w:customStyle="1" w:styleId="BodyTextChar">
    <w:name w:val="Body Text Char"/>
    <w:basedOn w:val="DefaultParagraphFont"/>
    <w:link w:val="BodyText"/>
    <w:semiHidden/>
    <w:rsid w:val="005F204B"/>
    <w:rPr>
      <w:rFonts w:ascii="Arial" w:eastAsia="Times New Roman" w:hAnsi="Arial" w:cs="Times New Roman"/>
      <w:kern w:val="0"/>
      <w:sz w:val="28"/>
      <w:szCs w:val="24"/>
      <w:lang w:val="en-US"/>
    </w:rPr>
  </w:style>
  <w:style w:type="character" w:customStyle="1" w:styleId="Heading1Char">
    <w:name w:val="Heading 1 Char"/>
    <w:basedOn w:val="DefaultParagraphFont"/>
    <w:link w:val="Heading1"/>
    <w:rsid w:val="005F204B"/>
    <w:rPr>
      <w:rFonts w:ascii="Arial" w:eastAsia="Times New Roman" w:hAnsi="Arial" w:cs="Times New Roman"/>
      <w:b/>
      <w:bCs/>
      <w:i/>
      <w:iCs/>
      <w:kern w:val="0"/>
      <w:sz w:val="28"/>
      <w:szCs w:val="24"/>
      <w:u w:val="single"/>
      <w:lang w:val="en-US"/>
    </w:rPr>
  </w:style>
  <w:style w:type="paragraph" w:styleId="BodyText3">
    <w:name w:val="Body Text 3"/>
    <w:basedOn w:val="Normal"/>
    <w:link w:val="BodyText3Char"/>
    <w:uiPriority w:val="99"/>
    <w:unhideWhenUsed/>
    <w:rsid w:val="005F204B"/>
    <w:pPr>
      <w:spacing w:after="120"/>
    </w:pPr>
    <w:rPr>
      <w:sz w:val="16"/>
      <w:szCs w:val="16"/>
    </w:rPr>
  </w:style>
  <w:style w:type="character" w:customStyle="1" w:styleId="BodyText3Char">
    <w:name w:val="Body Text 3 Char"/>
    <w:basedOn w:val="DefaultParagraphFont"/>
    <w:link w:val="BodyText3"/>
    <w:uiPriority w:val="99"/>
    <w:rsid w:val="005F204B"/>
    <w:rPr>
      <w:sz w:val="16"/>
      <w:szCs w:val="16"/>
    </w:rPr>
  </w:style>
  <w:style w:type="character" w:customStyle="1" w:styleId="Heading3Char">
    <w:name w:val="Heading 3 Char"/>
    <w:basedOn w:val="DefaultParagraphFont"/>
    <w:link w:val="Heading3"/>
    <w:uiPriority w:val="9"/>
    <w:semiHidden/>
    <w:rsid w:val="005F204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0729A"/>
    <w:pPr>
      <w:ind w:left="720"/>
      <w:contextualSpacing/>
    </w:pPr>
  </w:style>
  <w:style w:type="paragraph" w:styleId="BalloonText">
    <w:name w:val="Balloon Text"/>
    <w:basedOn w:val="Normal"/>
    <w:link w:val="BalloonTextChar"/>
    <w:uiPriority w:val="99"/>
    <w:semiHidden/>
    <w:unhideWhenUsed/>
    <w:rsid w:val="00A74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D0F"/>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TMLPreformatted">
    <w:name w:val="HTML Preformatted"/>
    <w:basedOn w:val="Normal"/>
    <w:link w:val="HTMLPreformattedChar"/>
    <w:uiPriority w:val="99"/>
    <w:semiHidden/>
    <w:unhideWhenUsed/>
    <w:rsid w:val="0085340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53400"/>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1899">
      <w:bodyDiv w:val="1"/>
      <w:marLeft w:val="0"/>
      <w:marRight w:val="0"/>
      <w:marTop w:val="0"/>
      <w:marBottom w:val="0"/>
      <w:divBdr>
        <w:top w:val="none" w:sz="0" w:space="0" w:color="auto"/>
        <w:left w:val="none" w:sz="0" w:space="0" w:color="auto"/>
        <w:bottom w:val="none" w:sz="0" w:space="0" w:color="auto"/>
        <w:right w:val="none" w:sz="0" w:space="0" w:color="auto"/>
      </w:divBdr>
    </w:div>
    <w:div w:id="160464475">
      <w:bodyDiv w:val="1"/>
      <w:marLeft w:val="0"/>
      <w:marRight w:val="0"/>
      <w:marTop w:val="0"/>
      <w:marBottom w:val="0"/>
      <w:divBdr>
        <w:top w:val="none" w:sz="0" w:space="0" w:color="auto"/>
        <w:left w:val="none" w:sz="0" w:space="0" w:color="auto"/>
        <w:bottom w:val="none" w:sz="0" w:space="0" w:color="auto"/>
        <w:right w:val="none" w:sz="0" w:space="0" w:color="auto"/>
      </w:divBdr>
    </w:div>
    <w:div w:id="569115819">
      <w:bodyDiv w:val="1"/>
      <w:marLeft w:val="0"/>
      <w:marRight w:val="0"/>
      <w:marTop w:val="0"/>
      <w:marBottom w:val="0"/>
      <w:divBdr>
        <w:top w:val="none" w:sz="0" w:space="0" w:color="auto"/>
        <w:left w:val="none" w:sz="0" w:space="0" w:color="auto"/>
        <w:bottom w:val="none" w:sz="0" w:space="0" w:color="auto"/>
        <w:right w:val="none" w:sz="0" w:space="0" w:color="auto"/>
      </w:divBdr>
    </w:div>
    <w:div w:id="816187911">
      <w:bodyDiv w:val="1"/>
      <w:marLeft w:val="0"/>
      <w:marRight w:val="0"/>
      <w:marTop w:val="0"/>
      <w:marBottom w:val="0"/>
      <w:divBdr>
        <w:top w:val="none" w:sz="0" w:space="0" w:color="auto"/>
        <w:left w:val="none" w:sz="0" w:space="0" w:color="auto"/>
        <w:bottom w:val="none" w:sz="0" w:space="0" w:color="auto"/>
        <w:right w:val="none" w:sz="0" w:space="0" w:color="auto"/>
      </w:divBdr>
    </w:div>
    <w:div w:id="965744804">
      <w:bodyDiv w:val="1"/>
      <w:marLeft w:val="0"/>
      <w:marRight w:val="0"/>
      <w:marTop w:val="0"/>
      <w:marBottom w:val="0"/>
      <w:divBdr>
        <w:top w:val="none" w:sz="0" w:space="0" w:color="auto"/>
        <w:left w:val="none" w:sz="0" w:space="0" w:color="auto"/>
        <w:bottom w:val="none" w:sz="0" w:space="0" w:color="auto"/>
        <w:right w:val="none" w:sz="0" w:space="0" w:color="auto"/>
      </w:divBdr>
    </w:div>
    <w:div w:id="1098067323">
      <w:bodyDiv w:val="1"/>
      <w:marLeft w:val="0"/>
      <w:marRight w:val="0"/>
      <w:marTop w:val="0"/>
      <w:marBottom w:val="0"/>
      <w:divBdr>
        <w:top w:val="none" w:sz="0" w:space="0" w:color="auto"/>
        <w:left w:val="none" w:sz="0" w:space="0" w:color="auto"/>
        <w:bottom w:val="none" w:sz="0" w:space="0" w:color="auto"/>
        <w:right w:val="none" w:sz="0" w:space="0" w:color="auto"/>
      </w:divBdr>
    </w:div>
    <w:div w:id="1224373561">
      <w:bodyDiv w:val="1"/>
      <w:marLeft w:val="0"/>
      <w:marRight w:val="0"/>
      <w:marTop w:val="0"/>
      <w:marBottom w:val="0"/>
      <w:divBdr>
        <w:top w:val="none" w:sz="0" w:space="0" w:color="auto"/>
        <w:left w:val="none" w:sz="0" w:space="0" w:color="auto"/>
        <w:bottom w:val="none" w:sz="0" w:space="0" w:color="auto"/>
        <w:right w:val="none" w:sz="0" w:space="0" w:color="auto"/>
      </w:divBdr>
    </w:div>
    <w:div w:id="1492326722">
      <w:bodyDiv w:val="1"/>
      <w:marLeft w:val="0"/>
      <w:marRight w:val="0"/>
      <w:marTop w:val="0"/>
      <w:marBottom w:val="0"/>
      <w:divBdr>
        <w:top w:val="none" w:sz="0" w:space="0" w:color="auto"/>
        <w:left w:val="none" w:sz="0" w:space="0" w:color="auto"/>
        <w:bottom w:val="none" w:sz="0" w:space="0" w:color="auto"/>
        <w:right w:val="none" w:sz="0" w:space="0" w:color="auto"/>
      </w:divBdr>
    </w:div>
    <w:div w:id="1891964948">
      <w:bodyDiv w:val="1"/>
      <w:marLeft w:val="0"/>
      <w:marRight w:val="0"/>
      <w:marTop w:val="0"/>
      <w:marBottom w:val="0"/>
      <w:divBdr>
        <w:top w:val="none" w:sz="0" w:space="0" w:color="auto"/>
        <w:left w:val="none" w:sz="0" w:space="0" w:color="auto"/>
        <w:bottom w:val="none" w:sz="0" w:space="0" w:color="auto"/>
        <w:right w:val="none" w:sz="0" w:space="0" w:color="auto"/>
      </w:divBdr>
    </w:div>
    <w:div w:id="1904174611">
      <w:bodyDiv w:val="1"/>
      <w:marLeft w:val="0"/>
      <w:marRight w:val="0"/>
      <w:marTop w:val="0"/>
      <w:marBottom w:val="0"/>
      <w:divBdr>
        <w:top w:val="none" w:sz="0" w:space="0" w:color="auto"/>
        <w:left w:val="none" w:sz="0" w:space="0" w:color="auto"/>
        <w:bottom w:val="none" w:sz="0" w:space="0" w:color="auto"/>
        <w:right w:val="none" w:sz="0" w:space="0" w:color="auto"/>
      </w:divBdr>
    </w:div>
    <w:div w:id="2127575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A71rJf+HsM0ZFIg9uSb95RzV0g==">CgMxLjA4AHIhMXptMVR4NGhTbUNmRDNPdFQ2MEdnTjc0dHlRM3U0TnY3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950</Words>
  <Characters>5418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Suit for dissolution of Marriage (adalatonline.pk)</vt:lpstr>
    </vt:vector>
  </TitlesOfParts>
  <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Suit for dissolution of Marriage (adalatonline.pk)</dc:title>
  <dc:creator>(adalatonline.pk)</dc:creator>
  <cp:lastModifiedBy>MF</cp:lastModifiedBy>
  <cp:revision>6</cp:revision>
  <dcterms:created xsi:type="dcterms:W3CDTF">2024-03-08T12:28:00Z</dcterms:created>
  <dcterms:modified xsi:type="dcterms:W3CDTF">2025-09-08T09:30:00Z</dcterms:modified>
  <cp:category>Family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5b35222a72f30e4f85ea4277339ccf375bd4cb63ead0106bf7ba36b5b14f052d</vt:lpwstr>
  </property>
</Properties>
</file>