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206B0" w14:textId="4ACB89D8" w:rsidR="00354D48" w:rsidRPr="00354D48" w:rsidRDefault="00354D48" w:rsidP="00354D48">
      <w:pPr>
        <w:jc w:val="center"/>
        <w:rPr>
          <w:rFonts w:ascii="Bookman Old Style" w:hAnsi="Bookman Old Style"/>
          <w:sz w:val="28"/>
          <w:szCs w:val="28"/>
        </w:rPr>
      </w:pPr>
      <w:r w:rsidRPr="00354D48">
        <w:rPr>
          <w:rFonts w:ascii="Bookman Old Style" w:hAnsi="Bookman Old Style"/>
          <w:b/>
          <w:bCs/>
          <w:sz w:val="28"/>
          <w:szCs w:val="28"/>
        </w:rPr>
        <w:t>IN THE COURT OF ________ CIVIL JUDGE, ________</w:t>
      </w:r>
    </w:p>
    <w:p w14:paraId="062723E8" w14:textId="77777777" w:rsidR="00354D48" w:rsidRDefault="00354D48" w:rsidP="00354D48">
      <w:pPr>
        <w:ind w:left="2160" w:firstLine="720"/>
        <w:rPr>
          <w:rFonts w:ascii="Bookman Old Style" w:hAnsi="Bookman Old Style"/>
          <w:b/>
          <w:bCs/>
          <w:sz w:val="24"/>
          <w:szCs w:val="24"/>
          <w:lang w:val="en-US"/>
        </w:rPr>
      </w:pPr>
    </w:p>
    <w:p w14:paraId="601EDD91" w14:textId="77777777" w:rsidR="00354D48" w:rsidRDefault="00354D48" w:rsidP="00354D48">
      <w:pPr>
        <w:ind w:left="2160" w:firstLine="720"/>
        <w:rPr>
          <w:rFonts w:ascii="Bookman Old Style" w:hAnsi="Bookman Old Style"/>
          <w:b/>
          <w:bCs/>
          <w:sz w:val="24"/>
          <w:szCs w:val="24"/>
          <w:lang w:val="en-US"/>
        </w:rPr>
      </w:pPr>
    </w:p>
    <w:p w14:paraId="09772954" w14:textId="77777777" w:rsidR="00354D48" w:rsidRDefault="00354D48" w:rsidP="00354D48">
      <w:pPr>
        <w:ind w:left="2160" w:firstLine="720"/>
        <w:rPr>
          <w:rFonts w:ascii="Bookman Old Style" w:hAnsi="Bookman Old Style"/>
          <w:b/>
          <w:bCs/>
          <w:sz w:val="24"/>
          <w:szCs w:val="24"/>
          <w:lang w:val="en-US"/>
        </w:rPr>
      </w:pPr>
      <w:r w:rsidRPr="00354D48">
        <w:rPr>
          <w:rFonts w:ascii="Bookman Old Style" w:hAnsi="Bookman Old Style"/>
          <w:b/>
          <w:bCs/>
          <w:sz w:val="24"/>
          <w:szCs w:val="24"/>
        </w:rPr>
        <w:t>Civil Suit No. ______ / 20__</w:t>
      </w:r>
    </w:p>
    <w:p w14:paraId="59554E81" w14:textId="77777777" w:rsidR="00354D48" w:rsidRDefault="00354D48" w:rsidP="00354D48">
      <w:pPr>
        <w:ind w:left="2160" w:firstLine="720"/>
        <w:rPr>
          <w:rFonts w:ascii="Bookman Old Style" w:hAnsi="Bookman Old Style"/>
          <w:b/>
          <w:bCs/>
          <w:sz w:val="24"/>
          <w:szCs w:val="24"/>
          <w:lang w:val="en-US"/>
        </w:rPr>
      </w:pPr>
    </w:p>
    <w:p w14:paraId="751F00B3" w14:textId="5CE7EDE3" w:rsidR="00354D48" w:rsidRDefault="00354D48" w:rsidP="00354D48">
      <w:pPr>
        <w:ind w:left="2160" w:hanging="1620"/>
        <w:rPr>
          <w:rFonts w:ascii="Bookman Old Style" w:hAnsi="Bookman Old Style"/>
          <w:sz w:val="24"/>
          <w:szCs w:val="24"/>
          <w:lang w:val="en-US"/>
        </w:rPr>
      </w:pPr>
      <w:r>
        <w:rPr>
          <w:rFonts w:ascii="Bookman Old Style" w:hAnsi="Bookman Old Style"/>
          <w:sz w:val="24"/>
          <w:szCs w:val="24"/>
          <w:lang w:val="en-US"/>
        </w:rPr>
        <w:t>_____________</w:t>
      </w:r>
      <w:r w:rsidRPr="00354D48">
        <w:rPr>
          <w:rFonts w:ascii="Bookman Old Style" w:hAnsi="Bookman Old Style"/>
          <w:sz w:val="24"/>
          <w:szCs w:val="24"/>
        </w:rPr>
        <w:t>S/o __________, R/o ___________</w:t>
      </w:r>
    </w:p>
    <w:p w14:paraId="43978C1E" w14:textId="1EB3DC81" w:rsidR="00354D48" w:rsidRPr="00354D48" w:rsidRDefault="00354D48" w:rsidP="00354D48">
      <w:pPr>
        <w:ind w:left="6480" w:firstLine="720"/>
        <w:rPr>
          <w:rFonts w:ascii="Bookman Old Style" w:hAnsi="Bookman Old Style"/>
          <w:b/>
          <w:bCs/>
          <w:sz w:val="24"/>
          <w:szCs w:val="24"/>
        </w:rPr>
      </w:pPr>
      <w:r w:rsidRPr="00354D48">
        <w:rPr>
          <w:rFonts w:ascii="Bookman Old Style" w:hAnsi="Bookman Old Style"/>
          <w:b/>
          <w:bCs/>
          <w:sz w:val="24"/>
          <w:szCs w:val="24"/>
        </w:rPr>
        <w:t>…Plaintiff</w:t>
      </w:r>
    </w:p>
    <w:p w14:paraId="27E7303E" w14:textId="77777777" w:rsidR="00354D48" w:rsidRPr="00354D48" w:rsidRDefault="00354D48" w:rsidP="00354D48">
      <w:pPr>
        <w:jc w:val="center"/>
        <w:rPr>
          <w:rFonts w:ascii="Bookman Old Style" w:hAnsi="Bookman Old Style"/>
          <w:sz w:val="24"/>
          <w:szCs w:val="24"/>
        </w:rPr>
      </w:pPr>
      <w:r w:rsidRPr="00354D48">
        <w:rPr>
          <w:rFonts w:ascii="Bookman Old Style" w:hAnsi="Bookman Old Style"/>
          <w:sz w:val="24"/>
          <w:szCs w:val="24"/>
        </w:rPr>
        <w:t>VERSUS</w:t>
      </w:r>
    </w:p>
    <w:p w14:paraId="6B329017" w14:textId="72559847" w:rsidR="00354D48" w:rsidRPr="00354D48" w:rsidRDefault="00354D48" w:rsidP="00354D48">
      <w:pPr>
        <w:tabs>
          <w:tab w:val="left" w:pos="180"/>
        </w:tabs>
        <w:ind w:left="540" w:hanging="540"/>
        <w:rPr>
          <w:rFonts w:ascii="Bookman Old Style" w:hAnsi="Bookman Old Style"/>
          <w:sz w:val="24"/>
          <w:szCs w:val="24"/>
        </w:rPr>
      </w:pPr>
      <w:r w:rsidRPr="00354D48">
        <w:rPr>
          <w:rFonts w:ascii="Bookman Old Style" w:hAnsi="Bookman Old Style"/>
          <w:b/>
          <w:bCs/>
          <w:sz w:val="24"/>
          <w:szCs w:val="24"/>
        </w:rPr>
        <w:br/>
      </w:r>
      <w:r w:rsidRPr="00354D48">
        <w:rPr>
          <w:rFonts w:ascii="Bookman Old Style" w:hAnsi="Bookman Old Style"/>
          <w:sz w:val="24"/>
          <w:szCs w:val="24"/>
        </w:rPr>
        <w:t xml:space="preserve"> </w:t>
      </w:r>
      <w:r>
        <w:rPr>
          <w:rFonts w:ascii="Bookman Old Style" w:hAnsi="Bookman Old Style"/>
          <w:sz w:val="24"/>
          <w:szCs w:val="24"/>
          <w:lang w:val="en-US"/>
        </w:rPr>
        <w:t>_____________</w:t>
      </w:r>
      <w:r w:rsidRPr="00354D48">
        <w:rPr>
          <w:rFonts w:ascii="Bookman Old Style" w:hAnsi="Bookman Old Style"/>
          <w:sz w:val="24"/>
          <w:szCs w:val="24"/>
        </w:rPr>
        <w:t>S/o __________, R/o ____________</w:t>
      </w:r>
      <w:r w:rsidRPr="00354D48">
        <w:rPr>
          <w:rFonts w:ascii="Bookman Old Style" w:hAnsi="Bookman Old Style"/>
          <w:sz w:val="24"/>
          <w:szCs w:val="24"/>
        </w:rPr>
        <w:br/>
      </w:r>
      <w:r w:rsidRPr="00354D48">
        <w:rPr>
          <w:rFonts w:ascii="Bookman Old Style" w:hAnsi="Bookman Old Style"/>
          <w:b/>
          <w:bCs/>
          <w:sz w:val="24"/>
          <w:szCs w:val="24"/>
        </w:rPr>
        <w:t xml:space="preserve"> </w:t>
      </w:r>
      <w:r>
        <w:rPr>
          <w:rFonts w:ascii="Bookman Old Style" w:hAnsi="Bookman Old Style"/>
          <w:b/>
          <w:bCs/>
          <w:sz w:val="24"/>
          <w:szCs w:val="24"/>
          <w:lang w:val="en-US"/>
        </w:rPr>
        <w:tab/>
      </w:r>
      <w:r>
        <w:rPr>
          <w:rFonts w:ascii="Bookman Old Style" w:hAnsi="Bookman Old Style"/>
          <w:b/>
          <w:bCs/>
          <w:sz w:val="24"/>
          <w:szCs w:val="24"/>
          <w:lang w:val="en-US"/>
        </w:rPr>
        <w:tab/>
      </w:r>
      <w:r>
        <w:rPr>
          <w:rFonts w:ascii="Bookman Old Style" w:hAnsi="Bookman Old Style"/>
          <w:b/>
          <w:bCs/>
          <w:sz w:val="24"/>
          <w:szCs w:val="24"/>
          <w:lang w:val="en-US"/>
        </w:rPr>
        <w:tab/>
      </w:r>
      <w:r>
        <w:rPr>
          <w:rFonts w:ascii="Bookman Old Style" w:hAnsi="Bookman Old Style"/>
          <w:b/>
          <w:bCs/>
          <w:sz w:val="24"/>
          <w:szCs w:val="24"/>
          <w:lang w:val="en-US"/>
        </w:rPr>
        <w:tab/>
      </w:r>
      <w:r>
        <w:rPr>
          <w:rFonts w:ascii="Bookman Old Style" w:hAnsi="Bookman Old Style"/>
          <w:b/>
          <w:bCs/>
          <w:sz w:val="24"/>
          <w:szCs w:val="24"/>
          <w:lang w:val="en-US"/>
        </w:rPr>
        <w:tab/>
      </w:r>
      <w:r>
        <w:rPr>
          <w:rFonts w:ascii="Bookman Old Style" w:hAnsi="Bookman Old Style"/>
          <w:b/>
          <w:bCs/>
          <w:sz w:val="24"/>
          <w:szCs w:val="24"/>
          <w:lang w:val="en-US"/>
        </w:rPr>
        <w:tab/>
      </w:r>
      <w:r>
        <w:rPr>
          <w:rFonts w:ascii="Bookman Old Style" w:hAnsi="Bookman Old Style"/>
          <w:b/>
          <w:bCs/>
          <w:sz w:val="24"/>
          <w:szCs w:val="24"/>
          <w:lang w:val="en-US"/>
        </w:rPr>
        <w:tab/>
      </w:r>
      <w:r>
        <w:rPr>
          <w:rFonts w:ascii="Bookman Old Style" w:hAnsi="Bookman Old Style"/>
          <w:b/>
          <w:bCs/>
          <w:sz w:val="24"/>
          <w:szCs w:val="24"/>
          <w:lang w:val="en-US"/>
        </w:rPr>
        <w:tab/>
      </w:r>
      <w:r>
        <w:rPr>
          <w:rFonts w:ascii="Bookman Old Style" w:hAnsi="Bookman Old Style"/>
          <w:b/>
          <w:bCs/>
          <w:sz w:val="24"/>
          <w:szCs w:val="24"/>
          <w:lang w:val="en-US"/>
        </w:rPr>
        <w:tab/>
      </w:r>
      <w:r>
        <w:rPr>
          <w:rFonts w:ascii="Bookman Old Style" w:hAnsi="Bookman Old Style"/>
          <w:b/>
          <w:bCs/>
          <w:sz w:val="24"/>
          <w:szCs w:val="24"/>
          <w:lang w:val="en-US"/>
        </w:rPr>
        <w:tab/>
      </w:r>
      <w:r w:rsidRPr="00354D48">
        <w:rPr>
          <w:rFonts w:ascii="Bookman Old Style" w:hAnsi="Bookman Old Style"/>
          <w:b/>
          <w:bCs/>
          <w:sz w:val="24"/>
          <w:szCs w:val="24"/>
        </w:rPr>
        <w:t>…Defendant</w:t>
      </w:r>
    </w:p>
    <w:p w14:paraId="0DCEACD5" w14:textId="77777777" w:rsidR="00354D48" w:rsidRPr="00354D48" w:rsidRDefault="00354D48" w:rsidP="00354D48">
      <w:pPr>
        <w:rPr>
          <w:rFonts w:ascii="Bookman Old Style" w:hAnsi="Bookman Old Style"/>
          <w:sz w:val="24"/>
          <w:szCs w:val="24"/>
        </w:rPr>
      </w:pPr>
    </w:p>
    <w:p w14:paraId="4CC91F33" w14:textId="77777777" w:rsidR="00354D48" w:rsidRDefault="00354D48" w:rsidP="00354D48">
      <w:pPr>
        <w:jc w:val="center"/>
        <w:rPr>
          <w:rFonts w:ascii="Bookman Old Style" w:hAnsi="Bookman Old Style"/>
          <w:b/>
          <w:bCs/>
          <w:sz w:val="24"/>
          <w:szCs w:val="24"/>
          <w:lang w:val="en-US"/>
        </w:rPr>
      </w:pPr>
      <w:r w:rsidRPr="00354D48">
        <w:rPr>
          <w:rFonts w:ascii="Bookman Old Style" w:hAnsi="Bookman Old Style"/>
          <w:b/>
          <w:bCs/>
          <w:sz w:val="24"/>
          <w:szCs w:val="24"/>
        </w:rPr>
        <w:t>APPLICATION FOR AMENDMENT IN PLAINT UNDER ORDER VI RULE 17 OF THE CODE OF CIVIL PROCEDURE, 1908</w:t>
      </w:r>
    </w:p>
    <w:p w14:paraId="4D8EA5AE" w14:textId="77777777" w:rsidR="00354D48" w:rsidRPr="00354D48" w:rsidRDefault="00354D48" w:rsidP="00354D48">
      <w:pPr>
        <w:jc w:val="center"/>
        <w:rPr>
          <w:rFonts w:ascii="Bookman Old Style" w:hAnsi="Bookman Old Style"/>
          <w:b/>
          <w:bCs/>
          <w:sz w:val="24"/>
          <w:szCs w:val="24"/>
          <w:lang w:val="en-US"/>
        </w:rPr>
      </w:pPr>
    </w:p>
    <w:p w14:paraId="5ABECDBA" w14:textId="77777777" w:rsidR="00354D48" w:rsidRDefault="00354D48" w:rsidP="00354D48">
      <w:pPr>
        <w:rPr>
          <w:rFonts w:ascii="Bookman Old Style" w:hAnsi="Bookman Old Style"/>
          <w:b/>
          <w:bCs/>
          <w:sz w:val="24"/>
          <w:szCs w:val="24"/>
          <w:lang w:val="en-US"/>
        </w:rPr>
      </w:pPr>
      <w:r w:rsidRPr="00354D48">
        <w:rPr>
          <w:rFonts w:ascii="Bookman Old Style" w:hAnsi="Bookman Old Style"/>
          <w:b/>
          <w:bCs/>
          <w:sz w:val="24"/>
          <w:szCs w:val="24"/>
        </w:rPr>
        <w:t>RESPECTFULLY SUBMITTED AS UNDER:</w:t>
      </w:r>
    </w:p>
    <w:p w14:paraId="0DEC9903" w14:textId="77777777" w:rsidR="00354D48" w:rsidRPr="00354D48" w:rsidRDefault="00354D48" w:rsidP="00354D48">
      <w:pPr>
        <w:rPr>
          <w:rFonts w:ascii="Bookman Old Style" w:hAnsi="Bookman Old Style"/>
          <w:sz w:val="24"/>
          <w:szCs w:val="24"/>
          <w:lang w:val="en-US"/>
        </w:rPr>
      </w:pPr>
    </w:p>
    <w:p w14:paraId="64E74F7B" w14:textId="2B4E1276" w:rsidR="00354D48" w:rsidRPr="00354D48" w:rsidRDefault="00354D48" w:rsidP="00354D48">
      <w:pPr>
        <w:numPr>
          <w:ilvl w:val="0"/>
          <w:numId w:val="1"/>
        </w:numPr>
        <w:rPr>
          <w:rFonts w:ascii="Bookman Old Style" w:hAnsi="Bookman Old Style"/>
          <w:sz w:val="24"/>
          <w:szCs w:val="24"/>
        </w:rPr>
      </w:pPr>
      <w:r w:rsidRPr="00354D48">
        <w:rPr>
          <w:rFonts w:ascii="Bookman Old Style" w:hAnsi="Bookman Old Style"/>
          <w:sz w:val="24"/>
          <w:szCs w:val="24"/>
        </w:rPr>
        <w:t>That the above-titled suit is pending before this Hon’ble Court and is fixed for ________.</w:t>
      </w:r>
      <w:r w:rsidRPr="00354D48">
        <w:rPr>
          <w:rFonts w:ascii="Bookman Old Style" w:hAnsi="Bookman Old Style"/>
          <w:sz w:val="24"/>
          <w:szCs w:val="24"/>
        </w:rPr>
        <w:br/>
      </w:r>
    </w:p>
    <w:p w14:paraId="18E105A4" w14:textId="7B9BC862" w:rsidR="00354D48" w:rsidRPr="00354D48" w:rsidRDefault="00354D48" w:rsidP="00354D48">
      <w:pPr>
        <w:numPr>
          <w:ilvl w:val="0"/>
          <w:numId w:val="1"/>
        </w:numPr>
        <w:rPr>
          <w:rFonts w:ascii="Bookman Old Style" w:hAnsi="Bookman Old Style"/>
          <w:sz w:val="24"/>
          <w:szCs w:val="24"/>
        </w:rPr>
      </w:pPr>
      <w:r w:rsidRPr="00354D48">
        <w:rPr>
          <w:rFonts w:ascii="Bookman Old Style" w:hAnsi="Bookman Old Style"/>
          <w:sz w:val="24"/>
          <w:szCs w:val="24"/>
        </w:rPr>
        <w:t>That due to inadvertence and bonafide mistake, certain necessary facts/reliefs/particulars were not mentioned/incorporated in the original plaint, which are essential for proper adjudication of the matter in dispute.</w:t>
      </w:r>
      <w:r w:rsidRPr="00354D48">
        <w:rPr>
          <w:rFonts w:ascii="Bookman Old Style" w:hAnsi="Bookman Old Style"/>
          <w:sz w:val="24"/>
          <w:szCs w:val="24"/>
        </w:rPr>
        <w:br/>
      </w:r>
    </w:p>
    <w:p w14:paraId="0BA223E5" w14:textId="22636392" w:rsidR="00354D48" w:rsidRPr="00354D48" w:rsidRDefault="00354D48" w:rsidP="00354D48">
      <w:pPr>
        <w:numPr>
          <w:ilvl w:val="0"/>
          <w:numId w:val="1"/>
        </w:numPr>
        <w:rPr>
          <w:rFonts w:ascii="Bookman Old Style" w:hAnsi="Bookman Old Style"/>
          <w:sz w:val="24"/>
          <w:szCs w:val="24"/>
        </w:rPr>
      </w:pPr>
      <w:r w:rsidRPr="00354D48">
        <w:rPr>
          <w:rFonts w:ascii="Bookman Old Style" w:hAnsi="Bookman Old Style"/>
          <w:sz w:val="24"/>
          <w:szCs w:val="24"/>
        </w:rPr>
        <w:t>That the proposed amendment neither changes the nature of the suit nor causes any prejudice to the opposite party but is necessary for the just and fair decision of the case.</w:t>
      </w:r>
      <w:r w:rsidRPr="00354D48">
        <w:rPr>
          <w:rFonts w:ascii="Bookman Old Style" w:hAnsi="Bookman Old Style"/>
          <w:sz w:val="24"/>
          <w:szCs w:val="24"/>
        </w:rPr>
        <w:br/>
      </w:r>
    </w:p>
    <w:p w14:paraId="6647CE53" w14:textId="59EF9734" w:rsidR="00354D48" w:rsidRPr="00354D48" w:rsidRDefault="00354D48" w:rsidP="00354D48">
      <w:pPr>
        <w:numPr>
          <w:ilvl w:val="0"/>
          <w:numId w:val="1"/>
        </w:numPr>
        <w:rPr>
          <w:rFonts w:ascii="Bookman Old Style" w:hAnsi="Bookman Old Style"/>
          <w:sz w:val="24"/>
          <w:szCs w:val="24"/>
        </w:rPr>
      </w:pPr>
      <w:r w:rsidRPr="00354D48">
        <w:rPr>
          <w:rFonts w:ascii="Bookman Old Style" w:hAnsi="Bookman Old Style"/>
          <w:sz w:val="24"/>
          <w:szCs w:val="24"/>
        </w:rPr>
        <w:t>That the proposed amendment is as follows:</w:t>
      </w:r>
      <w:r w:rsidRPr="00354D48">
        <w:rPr>
          <w:rFonts w:ascii="Bookman Old Style" w:hAnsi="Bookman Old Style"/>
          <w:sz w:val="24"/>
          <w:szCs w:val="24"/>
        </w:rPr>
        <w:br/>
        <w:t xml:space="preserve"> </w:t>
      </w:r>
      <w:r w:rsidRPr="00354D48">
        <w:rPr>
          <w:rFonts w:ascii="Bookman Old Style" w:hAnsi="Bookman Old Style"/>
          <w:b/>
          <w:bCs/>
          <w:i/>
          <w:iCs/>
          <w:sz w:val="24"/>
          <w:szCs w:val="24"/>
          <w:u w:val="single"/>
        </w:rPr>
        <w:t>(Insert here the exact proposed amendment — e.g., adding a paragraph, correcting a relief clause, correcting name, adding cause of action, etc</w:t>
      </w:r>
      <w:r w:rsidRPr="00354D48">
        <w:rPr>
          <w:rFonts w:ascii="Bookman Old Style" w:hAnsi="Bookman Old Style"/>
          <w:i/>
          <w:iCs/>
          <w:sz w:val="24"/>
          <w:szCs w:val="24"/>
        </w:rPr>
        <w:t>.)</w:t>
      </w:r>
      <w:r w:rsidRPr="00354D48">
        <w:rPr>
          <w:rFonts w:ascii="Bookman Old Style" w:hAnsi="Bookman Old Style"/>
          <w:i/>
          <w:iCs/>
          <w:sz w:val="24"/>
          <w:szCs w:val="24"/>
        </w:rPr>
        <w:br/>
      </w:r>
    </w:p>
    <w:p w14:paraId="6BC32097" w14:textId="57888473" w:rsidR="00354D48" w:rsidRPr="00354D48" w:rsidRDefault="00354D48" w:rsidP="00354D48">
      <w:pPr>
        <w:numPr>
          <w:ilvl w:val="0"/>
          <w:numId w:val="1"/>
        </w:numPr>
        <w:rPr>
          <w:rFonts w:ascii="Bookman Old Style" w:hAnsi="Bookman Old Style"/>
          <w:sz w:val="24"/>
          <w:szCs w:val="24"/>
        </w:rPr>
      </w:pPr>
      <w:r w:rsidRPr="00354D48">
        <w:rPr>
          <w:rFonts w:ascii="Bookman Old Style" w:hAnsi="Bookman Old Style"/>
          <w:sz w:val="24"/>
          <w:szCs w:val="24"/>
        </w:rPr>
        <w:t>That the application is being filed in the interest of justice, equity, and fair play, and if the amendment is not allowed, the plaintiff shall suffer irreparable loss.</w:t>
      </w:r>
      <w:r w:rsidRPr="00354D48">
        <w:rPr>
          <w:rFonts w:ascii="Bookman Old Style" w:hAnsi="Bookman Old Style"/>
          <w:sz w:val="24"/>
          <w:szCs w:val="24"/>
        </w:rPr>
        <w:br/>
      </w:r>
    </w:p>
    <w:p w14:paraId="260432D0" w14:textId="77777777" w:rsidR="00354D48" w:rsidRPr="00354D48" w:rsidRDefault="00354D48" w:rsidP="00354D48">
      <w:pPr>
        <w:numPr>
          <w:ilvl w:val="0"/>
          <w:numId w:val="1"/>
        </w:numPr>
        <w:rPr>
          <w:rFonts w:ascii="Bookman Old Style" w:hAnsi="Bookman Old Style"/>
          <w:sz w:val="24"/>
          <w:szCs w:val="24"/>
        </w:rPr>
      </w:pPr>
      <w:r w:rsidRPr="00354D48">
        <w:rPr>
          <w:rFonts w:ascii="Bookman Old Style" w:hAnsi="Bookman Old Style"/>
          <w:sz w:val="24"/>
          <w:szCs w:val="24"/>
        </w:rPr>
        <w:t>That this application is made in good faith and without any malafide intention or delay.</w:t>
      </w:r>
      <w:r w:rsidRPr="00354D48">
        <w:rPr>
          <w:rFonts w:ascii="Bookman Old Style" w:hAnsi="Bookman Old Style"/>
          <w:sz w:val="24"/>
          <w:szCs w:val="24"/>
        </w:rPr>
        <w:br/>
      </w:r>
    </w:p>
    <w:p w14:paraId="4277DAD1" w14:textId="77777777" w:rsidR="00354D48" w:rsidRDefault="00354D48" w:rsidP="00354D48">
      <w:pPr>
        <w:rPr>
          <w:rFonts w:ascii="Bookman Old Style" w:hAnsi="Bookman Old Style"/>
          <w:sz w:val="24"/>
          <w:szCs w:val="24"/>
          <w:lang w:val="en-US"/>
        </w:rPr>
      </w:pPr>
    </w:p>
    <w:p w14:paraId="37C623E9" w14:textId="0A1E2B82" w:rsidR="00354D48" w:rsidRPr="00354D48" w:rsidRDefault="00354D48" w:rsidP="00354D48">
      <w:pPr>
        <w:rPr>
          <w:rFonts w:ascii="Bookman Old Style" w:hAnsi="Bookman Old Style"/>
          <w:sz w:val="24"/>
          <w:szCs w:val="24"/>
        </w:rPr>
      </w:pPr>
      <w:r w:rsidRPr="00354D48">
        <w:rPr>
          <w:rFonts w:ascii="Bookman Old Style" w:hAnsi="Bookman Old Style"/>
          <w:sz w:val="24"/>
          <w:szCs w:val="24"/>
        </w:rPr>
        <w:br/>
      </w:r>
    </w:p>
    <w:p w14:paraId="475C8094" w14:textId="77777777" w:rsidR="00354D48" w:rsidRPr="00354D48" w:rsidRDefault="00354D48" w:rsidP="00354D48">
      <w:pPr>
        <w:rPr>
          <w:rFonts w:ascii="Bookman Old Style" w:hAnsi="Bookman Old Style"/>
          <w:i/>
          <w:iCs/>
          <w:sz w:val="28"/>
          <w:szCs w:val="28"/>
        </w:rPr>
      </w:pPr>
      <w:r w:rsidRPr="00354D48">
        <w:rPr>
          <w:rFonts w:ascii="Bookman Old Style" w:hAnsi="Bookman Old Style"/>
          <w:b/>
          <w:bCs/>
          <w:i/>
          <w:iCs/>
          <w:sz w:val="28"/>
          <w:szCs w:val="28"/>
        </w:rPr>
        <w:lastRenderedPageBreak/>
        <w:t>PRAYER</w:t>
      </w:r>
    </w:p>
    <w:p w14:paraId="42BD8CED" w14:textId="77777777" w:rsidR="00354D48" w:rsidRPr="00354D48" w:rsidRDefault="00354D48" w:rsidP="00354D48">
      <w:pPr>
        <w:rPr>
          <w:rFonts w:ascii="Bookman Old Style" w:hAnsi="Bookman Old Style"/>
          <w:sz w:val="24"/>
          <w:szCs w:val="24"/>
        </w:rPr>
      </w:pPr>
      <w:r w:rsidRPr="00354D48">
        <w:rPr>
          <w:rFonts w:ascii="Bookman Old Style" w:hAnsi="Bookman Old Style"/>
          <w:sz w:val="24"/>
          <w:szCs w:val="24"/>
        </w:rPr>
        <w:t>In view of the foregoing, it is respectfully prayed that this Hon’ble Court may graciously be pleased to:</w:t>
      </w:r>
    </w:p>
    <w:p w14:paraId="7CD42DCB" w14:textId="4EA0B9BA" w:rsidR="00354D48" w:rsidRPr="00354D48" w:rsidRDefault="00354D48" w:rsidP="00354D48">
      <w:pPr>
        <w:ind w:left="360"/>
        <w:rPr>
          <w:rFonts w:ascii="Bookman Old Style" w:hAnsi="Bookman Old Style"/>
          <w:b/>
          <w:bCs/>
          <w:i/>
          <w:iCs/>
          <w:sz w:val="24"/>
          <w:szCs w:val="24"/>
          <w:lang w:val="en-US"/>
        </w:rPr>
      </w:pPr>
      <w:r w:rsidRPr="00354D48">
        <w:rPr>
          <w:rFonts w:ascii="Bookman Old Style" w:hAnsi="Bookman Old Style"/>
          <w:b/>
          <w:bCs/>
          <w:i/>
          <w:iCs/>
          <w:sz w:val="24"/>
          <w:szCs w:val="24"/>
        </w:rPr>
        <w:t>Allow the applicant/plaintiff to amend the plaint as per the proposed amendment mentioned above;</w:t>
      </w:r>
    </w:p>
    <w:p w14:paraId="72EDD2CF" w14:textId="77777777" w:rsidR="00354D48" w:rsidRPr="00354D48" w:rsidRDefault="00354D48" w:rsidP="00354D48">
      <w:pPr>
        <w:ind w:left="360"/>
        <w:rPr>
          <w:rFonts w:ascii="Bookman Old Style" w:hAnsi="Bookman Old Style"/>
          <w:sz w:val="24"/>
          <w:szCs w:val="24"/>
        </w:rPr>
      </w:pPr>
      <w:r w:rsidRPr="00354D48">
        <w:rPr>
          <w:rFonts w:ascii="Bookman Old Style" w:hAnsi="Bookman Old Style"/>
          <w:b/>
          <w:bCs/>
          <w:i/>
          <w:iCs/>
          <w:sz w:val="24"/>
          <w:szCs w:val="24"/>
        </w:rPr>
        <w:t>Any other relief deemed just and proper in the circumstances may also be granted.</w:t>
      </w:r>
      <w:r w:rsidRPr="00354D48">
        <w:rPr>
          <w:rFonts w:ascii="Bookman Old Style" w:hAnsi="Bookman Old Style"/>
          <w:sz w:val="24"/>
          <w:szCs w:val="24"/>
        </w:rPr>
        <w:br/>
      </w:r>
      <w:r w:rsidRPr="00354D48">
        <w:rPr>
          <w:rFonts w:ascii="Bookman Old Style" w:hAnsi="Bookman Old Style"/>
          <w:sz w:val="24"/>
          <w:szCs w:val="24"/>
        </w:rPr>
        <w:br/>
      </w:r>
    </w:p>
    <w:p w14:paraId="28BD3807" w14:textId="77777777" w:rsidR="00354D48" w:rsidRPr="00354D48" w:rsidRDefault="00354D48" w:rsidP="00354D48">
      <w:pPr>
        <w:jc w:val="right"/>
        <w:rPr>
          <w:rFonts w:ascii="Bookman Old Style" w:hAnsi="Bookman Old Style"/>
          <w:sz w:val="24"/>
          <w:szCs w:val="24"/>
        </w:rPr>
      </w:pPr>
      <w:r w:rsidRPr="00354D48">
        <w:rPr>
          <w:rFonts w:ascii="Bookman Old Style" w:hAnsi="Bookman Old Style"/>
          <w:b/>
          <w:bCs/>
          <w:sz w:val="24"/>
          <w:szCs w:val="24"/>
        </w:rPr>
        <w:t>Applicant/Plaintiff</w:t>
      </w:r>
      <w:r w:rsidRPr="00354D48">
        <w:rPr>
          <w:rFonts w:ascii="Bookman Old Style" w:hAnsi="Bookman Old Style"/>
          <w:b/>
          <w:bCs/>
          <w:sz w:val="24"/>
          <w:szCs w:val="24"/>
        </w:rPr>
        <w:br/>
      </w:r>
      <w:r w:rsidRPr="00354D48">
        <w:rPr>
          <w:rFonts w:ascii="Bookman Old Style" w:hAnsi="Bookman Old Style"/>
          <w:sz w:val="24"/>
          <w:szCs w:val="24"/>
        </w:rPr>
        <w:t xml:space="preserve"> Through Counsel</w:t>
      </w:r>
      <w:r w:rsidRPr="00354D48">
        <w:rPr>
          <w:rFonts w:ascii="Bookman Old Style" w:hAnsi="Bookman Old Style"/>
          <w:sz w:val="24"/>
          <w:szCs w:val="24"/>
        </w:rPr>
        <w:br/>
        <w:t xml:space="preserve"> [Advocate’s Name]</w:t>
      </w:r>
      <w:r w:rsidRPr="00354D48">
        <w:rPr>
          <w:rFonts w:ascii="Bookman Old Style" w:hAnsi="Bookman Old Style"/>
          <w:sz w:val="24"/>
          <w:szCs w:val="24"/>
        </w:rPr>
        <w:br/>
        <w:t xml:space="preserve"> Advocate High Court</w:t>
      </w:r>
    </w:p>
    <w:p w14:paraId="7E1B1C83" w14:textId="77777777" w:rsidR="00354D48" w:rsidRPr="00354D48" w:rsidRDefault="00354D48" w:rsidP="00354D48">
      <w:pPr>
        <w:rPr>
          <w:rFonts w:ascii="Bookman Old Style" w:hAnsi="Bookman Old Style"/>
          <w:sz w:val="24"/>
          <w:szCs w:val="24"/>
        </w:rPr>
      </w:pPr>
    </w:p>
    <w:p w14:paraId="7121C1BA" w14:textId="77777777" w:rsidR="00354D48" w:rsidRPr="00354D48" w:rsidRDefault="00354D48" w:rsidP="00354D48">
      <w:pPr>
        <w:rPr>
          <w:rFonts w:ascii="Bookman Old Style" w:hAnsi="Bookman Old Style"/>
          <w:b/>
          <w:bCs/>
          <w:sz w:val="24"/>
          <w:szCs w:val="24"/>
        </w:rPr>
      </w:pPr>
      <w:r w:rsidRPr="00354D48">
        <w:rPr>
          <w:rFonts w:ascii="Bookman Old Style" w:hAnsi="Bookman Old Style"/>
          <w:b/>
          <w:bCs/>
          <w:sz w:val="24"/>
          <w:szCs w:val="24"/>
        </w:rPr>
        <w:t>VERIFICATION</w:t>
      </w:r>
    </w:p>
    <w:p w14:paraId="3711EB64" w14:textId="77777777" w:rsidR="00354D48" w:rsidRPr="00354D48" w:rsidRDefault="00354D48" w:rsidP="00354D48">
      <w:pPr>
        <w:rPr>
          <w:rFonts w:ascii="Bookman Old Style" w:hAnsi="Bookman Old Style"/>
          <w:sz w:val="24"/>
          <w:szCs w:val="24"/>
        </w:rPr>
      </w:pPr>
      <w:r w:rsidRPr="00354D48">
        <w:rPr>
          <w:rFonts w:ascii="Bookman Old Style" w:hAnsi="Bookman Old Style"/>
          <w:sz w:val="24"/>
          <w:szCs w:val="24"/>
        </w:rPr>
        <w:t>Verified on oath at ________ on this ___ day of ____</w:t>
      </w:r>
      <w:r w:rsidRPr="00354D48">
        <w:rPr>
          <w:rFonts w:ascii="Bookman Old Style" w:hAnsi="Bookman Old Style"/>
          <w:b/>
          <w:bCs/>
          <w:sz w:val="24"/>
          <w:szCs w:val="24"/>
        </w:rPr>
        <w:t>, 20</w:t>
      </w:r>
      <w:r w:rsidRPr="00354D48">
        <w:rPr>
          <w:rFonts w:ascii="Bookman Old Style" w:hAnsi="Bookman Old Style"/>
          <w:sz w:val="24"/>
          <w:szCs w:val="24"/>
        </w:rPr>
        <w:t>, that the contents of the above application are true and correct to the best of my knowledge and belief.</w:t>
      </w:r>
    </w:p>
    <w:p w14:paraId="458027AE" w14:textId="77777777" w:rsidR="00354D48" w:rsidRPr="00354D48" w:rsidRDefault="00354D48" w:rsidP="00354D48">
      <w:pPr>
        <w:jc w:val="right"/>
        <w:rPr>
          <w:rFonts w:ascii="Bookman Old Style" w:hAnsi="Bookman Old Style"/>
          <w:sz w:val="24"/>
          <w:szCs w:val="24"/>
        </w:rPr>
      </w:pPr>
      <w:r w:rsidRPr="00354D48">
        <w:rPr>
          <w:rFonts w:ascii="Bookman Old Style" w:hAnsi="Bookman Old Style"/>
          <w:b/>
          <w:bCs/>
          <w:sz w:val="24"/>
          <w:szCs w:val="24"/>
        </w:rPr>
        <w:t>Deponent</w:t>
      </w:r>
      <w:r w:rsidRPr="00354D48">
        <w:rPr>
          <w:rFonts w:ascii="Bookman Old Style" w:hAnsi="Bookman Old Style"/>
          <w:b/>
          <w:bCs/>
          <w:sz w:val="24"/>
          <w:szCs w:val="24"/>
        </w:rPr>
        <w:br/>
      </w:r>
      <w:r w:rsidRPr="00354D48">
        <w:rPr>
          <w:rFonts w:ascii="Bookman Old Style" w:hAnsi="Bookman Old Style"/>
          <w:sz w:val="24"/>
          <w:szCs w:val="24"/>
        </w:rPr>
        <w:t xml:space="preserve"> (Plaintiff)</w:t>
      </w:r>
    </w:p>
    <w:p w14:paraId="77388480" w14:textId="77777777" w:rsidR="00600951" w:rsidRPr="00354D48" w:rsidRDefault="00600951">
      <w:pPr>
        <w:rPr>
          <w:rFonts w:ascii="Bookman Old Style" w:hAnsi="Bookman Old Style"/>
          <w:sz w:val="24"/>
          <w:szCs w:val="24"/>
        </w:rPr>
      </w:pPr>
    </w:p>
    <w:sectPr w:rsidR="00600951" w:rsidRPr="00354D48" w:rsidSect="00D83112">
      <w:pgSz w:w="12242" w:h="18711" w:code="5"/>
      <w:pgMar w:top="1440" w:right="1440" w:bottom="244" w:left="1440"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B78F5"/>
    <w:multiLevelType w:val="multilevel"/>
    <w:tmpl w:val="340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72841"/>
    <w:multiLevelType w:val="multilevel"/>
    <w:tmpl w:val="0BC2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072623">
    <w:abstractNumId w:val="1"/>
  </w:num>
  <w:num w:numId="2" w16cid:durableId="170343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D0"/>
    <w:rsid w:val="0003733F"/>
    <w:rsid w:val="000417BD"/>
    <w:rsid w:val="002275BE"/>
    <w:rsid w:val="00354D48"/>
    <w:rsid w:val="003F0BD0"/>
    <w:rsid w:val="00600951"/>
    <w:rsid w:val="00635618"/>
    <w:rsid w:val="00694AD2"/>
    <w:rsid w:val="008D65EB"/>
    <w:rsid w:val="009449A1"/>
    <w:rsid w:val="00CA5BC6"/>
    <w:rsid w:val="00D83112"/>
    <w:rsid w:val="00DD799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804C"/>
  <w15:chartTrackingRefBased/>
  <w15:docId w15:val="{153E3B6D-5511-4F9C-BC8F-5F99EC09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B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0B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0B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0B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0B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0B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B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B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B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B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0B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0B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0B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0B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0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BD0"/>
    <w:rPr>
      <w:rFonts w:eastAsiaTheme="majorEastAsia" w:cstheme="majorBidi"/>
      <w:color w:val="272727" w:themeColor="text1" w:themeTint="D8"/>
    </w:rPr>
  </w:style>
  <w:style w:type="paragraph" w:styleId="Title">
    <w:name w:val="Title"/>
    <w:basedOn w:val="Normal"/>
    <w:next w:val="Normal"/>
    <w:link w:val="TitleChar"/>
    <w:uiPriority w:val="10"/>
    <w:qFormat/>
    <w:rsid w:val="003F0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B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BD0"/>
    <w:pPr>
      <w:spacing w:before="160"/>
      <w:jc w:val="center"/>
    </w:pPr>
    <w:rPr>
      <w:i/>
      <w:iCs/>
      <w:color w:val="404040" w:themeColor="text1" w:themeTint="BF"/>
    </w:rPr>
  </w:style>
  <w:style w:type="character" w:customStyle="1" w:styleId="QuoteChar">
    <w:name w:val="Quote Char"/>
    <w:basedOn w:val="DefaultParagraphFont"/>
    <w:link w:val="Quote"/>
    <w:uiPriority w:val="29"/>
    <w:rsid w:val="003F0BD0"/>
    <w:rPr>
      <w:i/>
      <w:iCs/>
      <w:color w:val="404040" w:themeColor="text1" w:themeTint="BF"/>
    </w:rPr>
  </w:style>
  <w:style w:type="paragraph" w:styleId="ListParagraph">
    <w:name w:val="List Paragraph"/>
    <w:basedOn w:val="Normal"/>
    <w:uiPriority w:val="34"/>
    <w:qFormat/>
    <w:rsid w:val="003F0BD0"/>
    <w:pPr>
      <w:ind w:left="720"/>
      <w:contextualSpacing/>
    </w:pPr>
  </w:style>
  <w:style w:type="character" w:styleId="IntenseEmphasis">
    <w:name w:val="Intense Emphasis"/>
    <w:basedOn w:val="DefaultParagraphFont"/>
    <w:uiPriority w:val="21"/>
    <w:qFormat/>
    <w:rsid w:val="003F0BD0"/>
    <w:rPr>
      <w:i/>
      <w:iCs/>
      <w:color w:val="2F5496" w:themeColor="accent1" w:themeShade="BF"/>
    </w:rPr>
  </w:style>
  <w:style w:type="paragraph" w:styleId="IntenseQuote">
    <w:name w:val="Intense Quote"/>
    <w:basedOn w:val="Normal"/>
    <w:next w:val="Normal"/>
    <w:link w:val="IntenseQuoteChar"/>
    <w:uiPriority w:val="30"/>
    <w:qFormat/>
    <w:rsid w:val="003F0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0BD0"/>
    <w:rPr>
      <w:i/>
      <w:iCs/>
      <w:color w:val="2F5496" w:themeColor="accent1" w:themeShade="BF"/>
    </w:rPr>
  </w:style>
  <w:style w:type="character" w:styleId="IntenseReference">
    <w:name w:val="Intense Reference"/>
    <w:basedOn w:val="DefaultParagraphFont"/>
    <w:uiPriority w:val="32"/>
    <w:qFormat/>
    <w:rsid w:val="003F0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316729">
      <w:bodyDiv w:val="1"/>
      <w:marLeft w:val="0"/>
      <w:marRight w:val="0"/>
      <w:marTop w:val="0"/>
      <w:marBottom w:val="0"/>
      <w:divBdr>
        <w:top w:val="none" w:sz="0" w:space="0" w:color="auto"/>
        <w:left w:val="none" w:sz="0" w:space="0" w:color="auto"/>
        <w:bottom w:val="none" w:sz="0" w:space="0" w:color="auto"/>
        <w:right w:val="none" w:sz="0" w:space="0" w:color="auto"/>
      </w:divBdr>
    </w:div>
    <w:div w:id="18771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AMENDMENT IN PLAINT (adalatonline.pk)</dc:title>
  <dc:subject>civil</dc:subject>
  <dc:creator>(adalatonline.pk)</dc:creator>
  <cp:keywords/>
  <dc:description/>
  <cp:lastModifiedBy>MF</cp:lastModifiedBy>
  <cp:revision>2</cp:revision>
  <dcterms:created xsi:type="dcterms:W3CDTF">2025-08-23T07:37:00Z</dcterms:created>
  <dcterms:modified xsi:type="dcterms:W3CDTF">2025-08-23T07:44:00Z</dcterms:modified>
  <cp:category>Application</cp:category>
</cp:coreProperties>
</file>